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0D" w:rsidRPr="0007065B" w:rsidRDefault="006A300D" w:rsidP="006A300D">
      <w:pPr>
        <w:pStyle w:val="NormalWeb"/>
        <w:spacing w:before="0" w:beforeAutospacing="0" w:after="0" w:afterAutospacing="0" w:line="360" w:lineRule="auto"/>
        <w:jc w:val="center"/>
        <w:rPr>
          <w:rFonts w:ascii="Arial" w:hAnsi="Arial" w:cs="Arial"/>
          <w:b/>
          <w:bCs/>
          <w:sz w:val="20"/>
          <w:szCs w:val="20"/>
        </w:rPr>
      </w:pPr>
      <w:r w:rsidRPr="0007065B">
        <w:rPr>
          <w:rFonts w:ascii="Arial" w:hAnsi="Arial" w:cs="Arial"/>
          <w:b/>
          <w:bCs/>
          <w:sz w:val="20"/>
          <w:szCs w:val="20"/>
        </w:rPr>
        <w:t>South Texas College</w:t>
      </w:r>
    </w:p>
    <w:p w:rsidR="006A300D" w:rsidRDefault="00307C95" w:rsidP="006A300D">
      <w:pPr>
        <w:pStyle w:val="NormalWeb"/>
        <w:spacing w:before="0" w:beforeAutospacing="0" w:after="0" w:afterAutospacing="0" w:line="360" w:lineRule="auto"/>
        <w:jc w:val="center"/>
        <w:rPr>
          <w:rFonts w:ascii="Arial" w:hAnsi="Arial" w:cs="Arial"/>
          <w:b/>
          <w:bCs/>
          <w:sz w:val="20"/>
          <w:szCs w:val="20"/>
        </w:rPr>
      </w:pPr>
      <w:r>
        <w:rPr>
          <w:rFonts w:ascii="Arial" w:hAnsi="Arial" w:cs="Arial"/>
          <w:b/>
          <w:bCs/>
          <w:sz w:val="20"/>
          <w:szCs w:val="20"/>
        </w:rPr>
        <w:t>Business Computer Systems Program</w:t>
      </w:r>
    </w:p>
    <w:p w:rsidR="006A300D" w:rsidRPr="00F67B73" w:rsidRDefault="006A300D" w:rsidP="006A300D">
      <w:pPr>
        <w:pStyle w:val="NormalWeb"/>
        <w:spacing w:before="0" w:beforeAutospacing="0" w:after="0" w:afterAutospacing="0" w:line="360" w:lineRule="auto"/>
        <w:jc w:val="center"/>
        <w:rPr>
          <w:rFonts w:ascii="Arial" w:hAnsi="Arial" w:cs="Arial"/>
          <w:b/>
          <w:bCs/>
          <w:sz w:val="20"/>
          <w:szCs w:val="20"/>
        </w:rPr>
      </w:pPr>
      <w:r>
        <w:rPr>
          <w:rFonts w:ascii="Arial" w:hAnsi="Arial" w:cs="Arial"/>
          <w:b/>
          <w:bCs/>
          <w:sz w:val="20"/>
          <w:szCs w:val="20"/>
        </w:rPr>
        <w:t>Section Outline</w:t>
      </w:r>
    </w:p>
    <w:p w:rsidR="006A300D" w:rsidRPr="0007065B" w:rsidRDefault="00337320" w:rsidP="006A300D">
      <w:pPr>
        <w:pStyle w:val="NormalWeb"/>
        <w:spacing w:before="0" w:beforeAutospacing="0" w:after="0" w:afterAutospacing="0" w:line="360" w:lineRule="auto"/>
        <w:jc w:val="center"/>
        <w:rPr>
          <w:rFonts w:ascii="Arial" w:hAnsi="Arial" w:cs="Arial"/>
          <w:b/>
          <w:bCs/>
          <w:sz w:val="20"/>
          <w:szCs w:val="20"/>
        </w:rPr>
      </w:pPr>
      <w:r>
        <w:rPr>
          <w:rFonts w:ascii="Arial" w:hAnsi="Arial" w:cs="Arial"/>
          <w:b/>
          <w:bCs/>
          <w:sz w:val="20"/>
          <w:szCs w:val="20"/>
        </w:rPr>
        <w:t>Spring 2012</w:t>
      </w:r>
    </w:p>
    <w:p w:rsidR="00406AD6" w:rsidRPr="00567C04" w:rsidRDefault="00406AD6" w:rsidP="00406AD6">
      <w:pPr>
        <w:pStyle w:val="NormalWeb"/>
        <w:rPr>
          <w:rFonts w:ascii="Arial" w:hAnsi="Arial" w:cs="Arial"/>
          <w:b/>
          <w:bCs/>
          <w:sz w:val="20"/>
          <w:szCs w:val="20"/>
        </w:rPr>
      </w:pPr>
      <w:r w:rsidRPr="00567C04">
        <w:rPr>
          <w:rFonts w:ascii="Arial" w:hAnsi="Arial" w:cs="Arial"/>
          <w:b/>
          <w:bCs/>
          <w:sz w:val="20"/>
          <w:szCs w:val="20"/>
          <w:u w:val="single"/>
        </w:rPr>
        <w:t>Chair's (Author's) Information</w:t>
      </w:r>
      <w:r w:rsidRPr="00567C04">
        <w:rPr>
          <w:rFonts w:ascii="Arial" w:hAnsi="Arial" w:cs="Arial"/>
          <w:b/>
          <w:bCs/>
          <w:sz w:val="20"/>
          <w:szCs w:val="20"/>
        </w:rPr>
        <w:t>:</w:t>
      </w:r>
    </w:p>
    <w:p w:rsidR="00406AD6" w:rsidRPr="00B5062C" w:rsidRDefault="00406AD6" w:rsidP="00406AD6">
      <w:pPr>
        <w:pStyle w:val="NormalWeb"/>
        <w:rPr>
          <w:rFonts w:ascii="Arial" w:hAnsi="Arial" w:cs="Arial"/>
          <w:sz w:val="20"/>
          <w:szCs w:val="20"/>
        </w:rPr>
      </w:pPr>
      <w:r w:rsidRPr="00B5062C">
        <w:rPr>
          <w:rFonts w:ascii="Arial" w:hAnsi="Arial" w:cs="Arial"/>
          <w:sz w:val="20"/>
          <w:szCs w:val="20"/>
        </w:rPr>
        <w:t xml:space="preserve">1.   </w:t>
      </w:r>
      <w:r w:rsidRPr="00B5062C">
        <w:rPr>
          <w:rFonts w:ascii="Arial" w:hAnsi="Arial" w:cs="Arial"/>
          <w:b/>
          <w:bCs/>
          <w:sz w:val="20"/>
          <w:szCs w:val="20"/>
        </w:rPr>
        <w:t>Name of Chair:     </w:t>
      </w:r>
      <w:r w:rsidRPr="00B5062C">
        <w:rPr>
          <w:rFonts w:ascii="Arial" w:hAnsi="Arial" w:cs="Arial"/>
          <w:b/>
          <w:bCs/>
          <w:sz w:val="20"/>
          <w:szCs w:val="20"/>
        </w:rPr>
        <w:tab/>
        <w:t xml:space="preserve"> </w:t>
      </w:r>
      <w:r w:rsidRPr="00B5062C">
        <w:rPr>
          <w:rFonts w:ascii="Arial" w:hAnsi="Arial" w:cs="Arial"/>
          <w:sz w:val="20"/>
          <w:szCs w:val="20"/>
          <w:u w:val="single"/>
        </w:rPr>
        <w:t>Adolfo Lozano</w:t>
      </w:r>
    </w:p>
    <w:p w:rsidR="00406AD6" w:rsidRPr="00B5062C" w:rsidRDefault="00406AD6" w:rsidP="00406AD6">
      <w:pPr>
        <w:pStyle w:val="NormalWeb"/>
        <w:rPr>
          <w:rFonts w:ascii="Arial" w:hAnsi="Arial" w:cs="Arial"/>
          <w:sz w:val="20"/>
          <w:szCs w:val="20"/>
        </w:rPr>
      </w:pPr>
      <w:r w:rsidRPr="00B5062C">
        <w:rPr>
          <w:rFonts w:ascii="Arial" w:hAnsi="Arial" w:cs="Arial"/>
          <w:sz w:val="20"/>
          <w:szCs w:val="20"/>
        </w:rPr>
        <w:t xml:space="preserve">2.   </w:t>
      </w:r>
      <w:r w:rsidRPr="00B5062C">
        <w:rPr>
          <w:rFonts w:ascii="Arial" w:hAnsi="Arial" w:cs="Arial"/>
          <w:b/>
          <w:bCs/>
          <w:sz w:val="20"/>
          <w:szCs w:val="20"/>
        </w:rPr>
        <w:t>Office Location</w:t>
      </w:r>
      <w:r w:rsidRPr="00B5062C">
        <w:rPr>
          <w:rFonts w:ascii="Arial" w:hAnsi="Arial" w:cs="Arial"/>
          <w:sz w:val="20"/>
          <w:szCs w:val="20"/>
        </w:rPr>
        <w:t xml:space="preserve">:     </w:t>
      </w:r>
      <w:r w:rsidRPr="00B5062C">
        <w:rPr>
          <w:rFonts w:ascii="Arial" w:hAnsi="Arial" w:cs="Arial"/>
          <w:sz w:val="20"/>
          <w:szCs w:val="20"/>
        </w:rPr>
        <w:tab/>
        <w:t>East Bldg. / Room A217 / Technology Center</w:t>
      </w:r>
    </w:p>
    <w:p w:rsidR="00406AD6" w:rsidRPr="00B5062C" w:rsidRDefault="00406AD6" w:rsidP="00406AD6">
      <w:pPr>
        <w:pStyle w:val="NormalWeb"/>
        <w:rPr>
          <w:rFonts w:ascii="Arial" w:hAnsi="Arial" w:cs="Arial"/>
          <w:sz w:val="20"/>
          <w:szCs w:val="20"/>
        </w:rPr>
      </w:pPr>
      <w:r w:rsidRPr="00B5062C">
        <w:rPr>
          <w:rFonts w:ascii="Arial" w:hAnsi="Arial" w:cs="Arial"/>
          <w:sz w:val="20"/>
          <w:szCs w:val="20"/>
        </w:rPr>
        <w:t>3.</w:t>
      </w:r>
      <w:r w:rsidRPr="00B5062C">
        <w:rPr>
          <w:rFonts w:ascii="Arial" w:hAnsi="Arial" w:cs="Arial"/>
          <w:b/>
          <w:bCs/>
          <w:sz w:val="20"/>
          <w:szCs w:val="20"/>
        </w:rPr>
        <w:t>   Telephone #</w:t>
      </w:r>
      <w:r w:rsidRPr="00B5062C">
        <w:rPr>
          <w:rFonts w:ascii="Arial" w:hAnsi="Arial" w:cs="Arial"/>
          <w:sz w:val="20"/>
          <w:szCs w:val="20"/>
        </w:rPr>
        <w:t xml:space="preserve">:          </w:t>
      </w:r>
      <w:r w:rsidRPr="00B5062C">
        <w:rPr>
          <w:rFonts w:ascii="Arial" w:hAnsi="Arial" w:cs="Arial"/>
          <w:sz w:val="20"/>
          <w:szCs w:val="20"/>
        </w:rPr>
        <w:tab/>
        <w:t>(965) 872-6175</w:t>
      </w:r>
    </w:p>
    <w:p w:rsidR="00406AD6" w:rsidRPr="00B5062C" w:rsidRDefault="00406AD6" w:rsidP="00406AD6">
      <w:pPr>
        <w:pStyle w:val="NormalWeb"/>
        <w:rPr>
          <w:rFonts w:ascii="Arial" w:hAnsi="Arial" w:cs="Arial"/>
          <w:sz w:val="20"/>
          <w:szCs w:val="20"/>
        </w:rPr>
      </w:pPr>
      <w:r w:rsidRPr="00B5062C">
        <w:rPr>
          <w:rFonts w:ascii="Arial" w:hAnsi="Arial" w:cs="Arial"/>
          <w:sz w:val="20"/>
          <w:szCs w:val="20"/>
        </w:rPr>
        <w:t xml:space="preserve">4.   </w:t>
      </w:r>
      <w:r w:rsidRPr="00B5062C">
        <w:rPr>
          <w:rFonts w:ascii="Arial" w:hAnsi="Arial" w:cs="Arial"/>
          <w:b/>
          <w:bCs/>
          <w:sz w:val="20"/>
          <w:szCs w:val="20"/>
        </w:rPr>
        <w:t>FAX #</w:t>
      </w:r>
      <w:r w:rsidRPr="00B5062C">
        <w:rPr>
          <w:rFonts w:ascii="Arial" w:hAnsi="Arial" w:cs="Arial"/>
          <w:sz w:val="20"/>
          <w:szCs w:val="20"/>
        </w:rPr>
        <w:t>:                   </w:t>
      </w:r>
      <w:r w:rsidRPr="00B5062C">
        <w:rPr>
          <w:rFonts w:ascii="Arial" w:hAnsi="Arial" w:cs="Arial"/>
          <w:sz w:val="20"/>
          <w:szCs w:val="20"/>
        </w:rPr>
        <w:tab/>
        <w:t>(956) 683-2762 (Dean’s office)</w:t>
      </w:r>
    </w:p>
    <w:p w:rsidR="00F50787" w:rsidRPr="00F50787" w:rsidRDefault="00406AD6" w:rsidP="00406AD6">
      <w:pPr>
        <w:pStyle w:val="NormalWeb"/>
        <w:rPr>
          <w:rFonts w:ascii="Verdana" w:hAnsi="Verdana"/>
          <w:sz w:val="20"/>
          <w:szCs w:val="20"/>
          <w:u w:val="single"/>
          <w:lang w:val="fr-FR"/>
        </w:rPr>
      </w:pPr>
      <w:r w:rsidRPr="00B5062C">
        <w:rPr>
          <w:rFonts w:ascii="Arial" w:hAnsi="Arial" w:cs="Arial"/>
          <w:sz w:val="20"/>
          <w:szCs w:val="20"/>
        </w:rPr>
        <w:t>5.</w:t>
      </w:r>
      <w:r w:rsidRPr="00B5062C">
        <w:rPr>
          <w:rFonts w:ascii="Arial" w:hAnsi="Arial" w:cs="Arial"/>
          <w:b/>
          <w:bCs/>
          <w:sz w:val="20"/>
          <w:szCs w:val="20"/>
        </w:rPr>
        <w:t>   E-mail Address</w:t>
      </w:r>
      <w:r w:rsidRPr="00B5062C">
        <w:rPr>
          <w:rFonts w:ascii="Arial" w:hAnsi="Arial" w:cs="Arial"/>
          <w:sz w:val="20"/>
          <w:szCs w:val="20"/>
        </w:rPr>
        <w:t xml:space="preserve">:     </w:t>
      </w:r>
      <w:r w:rsidRPr="00B5062C">
        <w:rPr>
          <w:rFonts w:ascii="Arial" w:hAnsi="Arial" w:cs="Arial"/>
          <w:sz w:val="20"/>
          <w:szCs w:val="20"/>
        </w:rPr>
        <w:tab/>
      </w:r>
      <w:hyperlink r:id="rId7" w:history="1">
        <w:r w:rsidRPr="008B7ABE">
          <w:rPr>
            <w:rStyle w:val="Hyperlink"/>
            <w:rFonts w:ascii="Arial" w:hAnsi="Arial" w:cs="Arial"/>
            <w:sz w:val="20"/>
            <w:szCs w:val="20"/>
          </w:rPr>
          <w:t>alozano@southtexascollege.edu</w:t>
        </w:r>
      </w:hyperlink>
      <w:r w:rsidR="00DF7173">
        <w:rPr>
          <w:rFonts w:ascii="Verdana" w:hAnsi="Verdana" w:cs="Arial"/>
          <w:sz w:val="20"/>
          <w:szCs w:val="20"/>
        </w:rPr>
        <w:t xml:space="preserve"> </w:t>
      </w:r>
    </w:p>
    <w:p w:rsidR="00A84057" w:rsidRPr="005D298F" w:rsidRDefault="00A84057" w:rsidP="00A84057">
      <w:pPr>
        <w:pStyle w:val="NormalWeb"/>
        <w:rPr>
          <w:rFonts w:ascii="Arial" w:hAnsi="Arial" w:cs="Arial"/>
          <w:b/>
          <w:bCs/>
          <w:sz w:val="20"/>
        </w:rPr>
      </w:pPr>
      <w:r w:rsidRPr="005D298F">
        <w:rPr>
          <w:rFonts w:ascii="Arial" w:hAnsi="Arial" w:cs="Arial"/>
          <w:b/>
          <w:bCs/>
          <w:sz w:val="20"/>
          <w:u w:val="single"/>
        </w:rPr>
        <w:t>Instructor Information</w:t>
      </w:r>
      <w:r w:rsidRPr="005D298F">
        <w:rPr>
          <w:rFonts w:ascii="Arial" w:hAnsi="Arial" w:cs="Arial"/>
          <w:b/>
          <w:bCs/>
          <w:sz w:val="20"/>
        </w:rPr>
        <w:t>:</w:t>
      </w:r>
    </w:p>
    <w:p w:rsidR="005C3336" w:rsidRPr="006D481D" w:rsidRDefault="005C3336" w:rsidP="005C3336">
      <w:pPr>
        <w:pStyle w:val="NormalWeb"/>
        <w:rPr>
          <w:rFonts w:ascii="Arial" w:hAnsi="Arial" w:cs="Arial"/>
          <w:sz w:val="20"/>
        </w:rPr>
      </w:pPr>
      <w:r w:rsidRPr="006D481D">
        <w:rPr>
          <w:rFonts w:ascii="Arial" w:hAnsi="Arial" w:cs="Arial"/>
          <w:sz w:val="20"/>
        </w:rPr>
        <w:t>1.</w:t>
      </w:r>
      <w:r w:rsidRPr="006D481D">
        <w:rPr>
          <w:rFonts w:ascii="Arial" w:hAnsi="Arial" w:cs="Arial"/>
          <w:b/>
          <w:bCs/>
          <w:sz w:val="20"/>
        </w:rPr>
        <w:t xml:space="preserve"> Instructor</w:t>
      </w:r>
      <w:r w:rsidRPr="006D481D">
        <w:rPr>
          <w:rFonts w:ascii="Arial" w:hAnsi="Arial" w:cs="Arial"/>
          <w:sz w:val="20"/>
        </w:rPr>
        <w:t>:  Enrique Gonzalez</w:t>
      </w:r>
    </w:p>
    <w:p w:rsidR="005C3336" w:rsidRPr="006D481D" w:rsidRDefault="005C3336" w:rsidP="005C3336">
      <w:pPr>
        <w:pStyle w:val="NormalWeb"/>
        <w:rPr>
          <w:rFonts w:ascii="Arial" w:hAnsi="Arial" w:cs="Arial"/>
          <w:sz w:val="20"/>
        </w:rPr>
      </w:pPr>
      <w:r w:rsidRPr="006D481D">
        <w:rPr>
          <w:rFonts w:ascii="Arial" w:hAnsi="Arial" w:cs="Arial"/>
          <w:sz w:val="20"/>
        </w:rPr>
        <w:t>2.</w:t>
      </w:r>
      <w:r w:rsidRPr="006D481D">
        <w:rPr>
          <w:rFonts w:ascii="Arial" w:hAnsi="Arial" w:cs="Arial"/>
          <w:b/>
          <w:bCs/>
          <w:sz w:val="20"/>
        </w:rPr>
        <w:t xml:space="preserve"> Office Location</w:t>
      </w:r>
      <w:r w:rsidRPr="006D481D">
        <w:rPr>
          <w:rFonts w:ascii="Arial" w:hAnsi="Arial" w:cs="Arial"/>
          <w:sz w:val="20"/>
        </w:rPr>
        <w:t>:  Weslaco East HS (Room 229)</w:t>
      </w:r>
    </w:p>
    <w:p w:rsidR="005C3336" w:rsidRPr="006D481D" w:rsidRDefault="005C3336" w:rsidP="005C3336">
      <w:pPr>
        <w:pStyle w:val="NormalWeb"/>
        <w:rPr>
          <w:rFonts w:ascii="Arial" w:hAnsi="Arial" w:cs="Arial"/>
          <w:sz w:val="20"/>
          <w:u w:val="single"/>
        </w:rPr>
      </w:pPr>
      <w:r w:rsidRPr="006D481D">
        <w:rPr>
          <w:rFonts w:ascii="Arial" w:hAnsi="Arial" w:cs="Arial"/>
          <w:sz w:val="20"/>
        </w:rPr>
        <w:t>3.</w:t>
      </w:r>
      <w:r w:rsidRPr="006D481D">
        <w:rPr>
          <w:rFonts w:ascii="Arial" w:hAnsi="Arial" w:cs="Arial"/>
          <w:b/>
          <w:bCs/>
          <w:sz w:val="20"/>
        </w:rPr>
        <w:t xml:space="preserve"> Telephone #</w:t>
      </w:r>
      <w:r w:rsidRPr="006D481D">
        <w:rPr>
          <w:rFonts w:ascii="Arial" w:hAnsi="Arial" w:cs="Arial"/>
          <w:sz w:val="20"/>
        </w:rPr>
        <w:t>:  956.969.6950</w:t>
      </w:r>
    </w:p>
    <w:p w:rsidR="005C3336" w:rsidRPr="006D481D" w:rsidRDefault="005C3336" w:rsidP="005C3336">
      <w:pPr>
        <w:pStyle w:val="NormalWeb"/>
        <w:rPr>
          <w:rFonts w:ascii="Arial" w:hAnsi="Arial" w:cs="Arial"/>
          <w:sz w:val="20"/>
          <w:u w:val="single"/>
          <w:lang w:val="fr-FR"/>
        </w:rPr>
      </w:pPr>
      <w:r w:rsidRPr="006D481D">
        <w:rPr>
          <w:rFonts w:ascii="Arial" w:hAnsi="Arial" w:cs="Arial"/>
          <w:sz w:val="20"/>
          <w:lang w:val="fr-FR"/>
        </w:rPr>
        <w:t>4.</w:t>
      </w:r>
      <w:r w:rsidRPr="006D481D">
        <w:rPr>
          <w:rFonts w:ascii="Arial" w:hAnsi="Arial" w:cs="Arial"/>
          <w:b/>
          <w:bCs/>
          <w:sz w:val="20"/>
          <w:lang w:val="fr-FR"/>
        </w:rPr>
        <w:t xml:space="preserve"> FAX #</w:t>
      </w:r>
      <w:r w:rsidRPr="006D481D">
        <w:rPr>
          <w:rFonts w:ascii="Arial" w:hAnsi="Arial" w:cs="Arial"/>
          <w:sz w:val="20"/>
          <w:lang w:val="fr-FR"/>
        </w:rPr>
        <w:t>:  956.968.8693</w:t>
      </w:r>
      <w:bookmarkStart w:id="0" w:name="_GoBack"/>
      <w:bookmarkEnd w:id="0"/>
    </w:p>
    <w:p w:rsidR="005C3336" w:rsidRPr="006D481D" w:rsidRDefault="005C3336" w:rsidP="005C3336">
      <w:pPr>
        <w:pStyle w:val="NormalWeb"/>
        <w:rPr>
          <w:rFonts w:ascii="Arial" w:hAnsi="Arial" w:cs="Arial"/>
          <w:sz w:val="20"/>
        </w:rPr>
      </w:pPr>
      <w:r w:rsidRPr="006D481D">
        <w:rPr>
          <w:rFonts w:ascii="Arial" w:hAnsi="Arial" w:cs="Arial"/>
          <w:sz w:val="20"/>
          <w:lang w:val="fr-FR"/>
        </w:rPr>
        <w:t>5.</w:t>
      </w:r>
      <w:r w:rsidRPr="006D481D">
        <w:rPr>
          <w:rFonts w:ascii="Arial" w:hAnsi="Arial" w:cs="Arial"/>
          <w:b/>
          <w:bCs/>
          <w:sz w:val="20"/>
          <w:lang w:val="fr-FR"/>
        </w:rPr>
        <w:t xml:space="preserve"> E-mail Address</w:t>
      </w:r>
      <w:r w:rsidRPr="006D481D">
        <w:rPr>
          <w:rFonts w:ascii="Arial" w:hAnsi="Arial" w:cs="Arial"/>
          <w:sz w:val="20"/>
          <w:lang w:val="fr-FR"/>
        </w:rPr>
        <w:t>:  engonzalez@wisd.us</w:t>
      </w:r>
    </w:p>
    <w:p w:rsidR="00A84057" w:rsidRPr="004C22EC" w:rsidRDefault="005C3336" w:rsidP="005C3336">
      <w:pPr>
        <w:pStyle w:val="NormalWeb"/>
        <w:rPr>
          <w:rFonts w:ascii="Arial" w:hAnsi="Arial" w:cs="Arial"/>
          <w:sz w:val="20"/>
        </w:rPr>
      </w:pPr>
      <w:r w:rsidRPr="006D481D">
        <w:rPr>
          <w:rFonts w:ascii="Arial" w:hAnsi="Arial" w:cs="Arial"/>
          <w:sz w:val="20"/>
        </w:rPr>
        <w:t>6.</w:t>
      </w:r>
      <w:r w:rsidRPr="006D481D">
        <w:rPr>
          <w:rFonts w:ascii="Arial" w:hAnsi="Arial" w:cs="Arial"/>
          <w:b/>
          <w:bCs/>
          <w:sz w:val="20"/>
        </w:rPr>
        <w:t xml:space="preserve"> Office Hours</w:t>
      </w:r>
      <w:r w:rsidRPr="006D481D">
        <w:rPr>
          <w:rFonts w:ascii="Arial" w:hAnsi="Arial" w:cs="Arial"/>
          <w:sz w:val="20"/>
        </w:rPr>
        <w:t>:  2A, 3B</w:t>
      </w:r>
      <w:r w:rsidRPr="004C22EC">
        <w:rPr>
          <w:rFonts w:ascii="Arial" w:hAnsi="Arial" w:cs="Arial"/>
          <w:b/>
          <w:bCs/>
          <w:sz w:val="20"/>
        </w:rPr>
        <w:tab/>
      </w:r>
      <w:r w:rsidR="00A84057" w:rsidRPr="004C22EC">
        <w:rPr>
          <w:rFonts w:ascii="Arial" w:hAnsi="Arial" w:cs="Arial"/>
          <w:b/>
          <w:bCs/>
          <w:sz w:val="20"/>
        </w:rPr>
        <w:tab/>
      </w:r>
    </w:p>
    <w:p w:rsidR="00406AD6" w:rsidRPr="00B5062C" w:rsidRDefault="00406AD6" w:rsidP="00406AD6">
      <w:pPr>
        <w:pStyle w:val="NormalWeb"/>
        <w:rPr>
          <w:rFonts w:ascii="Arial" w:hAnsi="Arial" w:cs="Arial"/>
          <w:b/>
          <w:bCs/>
          <w:sz w:val="20"/>
          <w:szCs w:val="20"/>
        </w:rPr>
      </w:pPr>
      <w:r w:rsidRPr="00B5062C">
        <w:rPr>
          <w:rFonts w:ascii="Arial" w:hAnsi="Arial" w:cs="Arial"/>
          <w:b/>
          <w:bCs/>
          <w:sz w:val="20"/>
          <w:szCs w:val="20"/>
          <w:u w:val="single"/>
        </w:rPr>
        <w:t>Course Information</w:t>
      </w:r>
      <w:r w:rsidRPr="00B5062C">
        <w:rPr>
          <w:rFonts w:ascii="Arial" w:hAnsi="Arial" w:cs="Arial"/>
          <w:b/>
          <w:bCs/>
          <w:sz w:val="20"/>
          <w:szCs w:val="20"/>
        </w:rPr>
        <w:t>:</w:t>
      </w:r>
    </w:p>
    <w:p w:rsidR="00406AD6" w:rsidRPr="00B5062C" w:rsidRDefault="00406AD6" w:rsidP="006A300D">
      <w:pPr>
        <w:pStyle w:val="NormalWeb"/>
        <w:tabs>
          <w:tab w:val="left" w:pos="360"/>
        </w:tabs>
        <w:rPr>
          <w:rFonts w:ascii="Arial" w:hAnsi="Arial" w:cs="Arial"/>
          <w:sz w:val="20"/>
          <w:szCs w:val="20"/>
          <w:u w:val="single"/>
        </w:rPr>
      </w:pPr>
      <w:r w:rsidRPr="00B5062C">
        <w:rPr>
          <w:rFonts w:ascii="Arial" w:hAnsi="Arial" w:cs="Arial"/>
          <w:b/>
          <w:sz w:val="20"/>
          <w:szCs w:val="20"/>
        </w:rPr>
        <w:t>1.</w:t>
      </w:r>
      <w:r w:rsidR="006A300D">
        <w:rPr>
          <w:rFonts w:ascii="Arial" w:hAnsi="Arial" w:cs="Arial"/>
          <w:b/>
          <w:sz w:val="20"/>
          <w:szCs w:val="20"/>
        </w:rPr>
        <w:tab/>
      </w:r>
      <w:r w:rsidRPr="00B5062C">
        <w:rPr>
          <w:rFonts w:ascii="Arial" w:hAnsi="Arial" w:cs="Arial"/>
          <w:b/>
          <w:bCs/>
          <w:sz w:val="20"/>
          <w:szCs w:val="20"/>
        </w:rPr>
        <w:t>Course Name</w:t>
      </w:r>
      <w:r w:rsidRPr="00B5062C">
        <w:rPr>
          <w:rFonts w:ascii="Arial" w:hAnsi="Arial" w:cs="Arial"/>
          <w:sz w:val="20"/>
          <w:szCs w:val="20"/>
        </w:rPr>
        <w:t>:</w:t>
      </w:r>
      <w:r w:rsidRPr="00B5062C">
        <w:rPr>
          <w:rFonts w:ascii="Arial" w:hAnsi="Arial" w:cs="Arial"/>
          <w:sz w:val="20"/>
          <w:szCs w:val="20"/>
        </w:rPr>
        <w:tab/>
        <w:t>Beginning Web Page Programming</w:t>
      </w:r>
      <w:r w:rsidRPr="00B5062C">
        <w:rPr>
          <w:rFonts w:ascii="Arial" w:hAnsi="Arial" w:cs="Arial"/>
          <w:sz w:val="20"/>
          <w:szCs w:val="20"/>
          <w:u w:val="single"/>
        </w:rPr>
        <w:t xml:space="preserve"> </w:t>
      </w:r>
    </w:p>
    <w:p w:rsidR="00406AD6" w:rsidRPr="00B5062C" w:rsidRDefault="00406AD6" w:rsidP="006A300D">
      <w:pPr>
        <w:pStyle w:val="NormalWeb"/>
        <w:tabs>
          <w:tab w:val="left" w:pos="360"/>
        </w:tabs>
        <w:rPr>
          <w:rFonts w:ascii="Arial" w:hAnsi="Arial" w:cs="Arial"/>
          <w:b/>
          <w:bCs/>
          <w:sz w:val="20"/>
          <w:szCs w:val="20"/>
        </w:rPr>
      </w:pPr>
      <w:r w:rsidRPr="00B5062C">
        <w:rPr>
          <w:rFonts w:ascii="Arial" w:hAnsi="Arial" w:cs="Arial"/>
          <w:b/>
          <w:sz w:val="20"/>
          <w:szCs w:val="20"/>
        </w:rPr>
        <w:t>2.</w:t>
      </w:r>
      <w:r w:rsidR="006A300D">
        <w:rPr>
          <w:rFonts w:ascii="Arial" w:hAnsi="Arial" w:cs="Arial"/>
          <w:b/>
          <w:sz w:val="20"/>
          <w:szCs w:val="20"/>
        </w:rPr>
        <w:tab/>
      </w:r>
      <w:r w:rsidRPr="00B5062C">
        <w:rPr>
          <w:rFonts w:ascii="Arial" w:hAnsi="Arial" w:cs="Arial"/>
          <w:b/>
          <w:bCs/>
          <w:sz w:val="20"/>
          <w:szCs w:val="20"/>
        </w:rPr>
        <w:t>Course #/Section:</w:t>
      </w:r>
      <w:r w:rsidRPr="00B5062C">
        <w:rPr>
          <w:rFonts w:ascii="Arial" w:hAnsi="Arial" w:cs="Arial"/>
          <w:b/>
          <w:bCs/>
          <w:sz w:val="20"/>
          <w:szCs w:val="20"/>
        </w:rPr>
        <w:tab/>
      </w:r>
      <w:r w:rsidRPr="00B5062C">
        <w:rPr>
          <w:rFonts w:ascii="Arial" w:hAnsi="Arial" w:cs="Arial"/>
          <w:bCs/>
          <w:sz w:val="20"/>
          <w:szCs w:val="20"/>
        </w:rPr>
        <w:t xml:space="preserve"> ITSE 1411</w:t>
      </w:r>
    </w:p>
    <w:p w:rsidR="005C3336" w:rsidRPr="006D481D" w:rsidRDefault="005C3336" w:rsidP="005C3336">
      <w:pPr>
        <w:pStyle w:val="NormalWeb"/>
        <w:spacing w:before="0" w:beforeAutospacing="0" w:after="0" w:afterAutospacing="0" w:line="360" w:lineRule="auto"/>
        <w:rPr>
          <w:rFonts w:ascii="Arial" w:hAnsi="Arial" w:cs="Arial"/>
          <w:b/>
          <w:bCs/>
          <w:sz w:val="20"/>
        </w:rPr>
      </w:pPr>
      <w:r w:rsidRPr="006D481D">
        <w:rPr>
          <w:rFonts w:ascii="Arial" w:hAnsi="Arial" w:cs="Arial"/>
          <w:b/>
          <w:bCs/>
          <w:sz w:val="20"/>
        </w:rPr>
        <w:t>3. Classroom Location:</w:t>
      </w:r>
      <w:r w:rsidRPr="006D481D">
        <w:rPr>
          <w:rFonts w:ascii="Arial" w:hAnsi="Arial" w:cs="Arial"/>
          <w:bCs/>
          <w:sz w:val="20"/>
        </w:rPr>
        <w:t xml:space="preserve">  Weslaco East HS (Room 229)</w:t>
      </w:r>
    </w:p>
    <w:p w:rsidR="005C3336" w:rsidRPr="006D481D" w:rsidRDefault="005C3336" w:rsidP="005C3336">
      <w:pPr>
        <w:pStyle w:val="NormalWeb"/>
        <w:spacing w:before="0" w:beforeAutospacing="0" w:after="0" w:afterAutospacing="0" w:line="360" w:lineRule="auto"/>
        <w:rPr>
          <w:rFonts w:ascii="Arial" w:hAnsi="Arial" w:cs="Arial"/>
          <w:bCs/>
          <w:sz w:val="20"/>
        </w:rPr>
      </w:pPr>
      <w:r w:rsidRPr="006D481D">
        <w:rPr>
          <w:rFonts w:ascii="Arial" w:hAnsi="Arial" w:cs="Arial"/>
          <w:b/>
          <w:bCs/>
          <w:sz w:val="20"/>
        </w:rPr>
        <w:t>4. Days and Times Class Meets:</w:t>
      </w:r>
      <w:r>
        <w:rPr>
          <w:rFonts w:ascii="Arial" w:hAnsi="Arial" w:cs="Arial"/>
          <w:bCs/>
          <w:sz w:val="20"/>
        </w:rPr>
        <w:t xml:space="preserve">  4A (2:15 – 3:55 pm)</w:t>
      </w:r>
    </w:p>
    <w:p w:rsidR="00406AD6" w:rsidRPr="00B5062C" w:rsidRDefault="006A300D" w:rsidP="006A300D">
      <w:pPr>
        <w:pStyle w:val="NormalWeb"/>
        <w:tabs>
          <w:tab w:val="left" w:pos="360"/>
        </w:tabs>
        <w:spacing w:before="0" w:beforeAutospacing="0" w:after="0" w:afterAutospacing="0" w:line="360" w:lineRule="auto"/>
        <w:rPr>
          <w:rFonts w:ascii="Arial" w:hAnsi="Arial" w:cs="Arial"/>
          <w:b/>
          <w:bCs/>
          <w:sz w:val="20"/>
          <w:szCs w:val="20"/>
        </w:rPr>
      </w:pPr>
      <w:r>
        <w:rPr>
          <w:rFonts w:ascii="Arial" w:hAnsi="Arial" w:cs="Arial"/>
          <w:b/>
          <w:sz w:val="20"/>
        </w:rPr>
        <w:t>5</w:t>
      </w:r>
      <w:r w:rsidR="00406AD6" w:rsidRPr="00B5062C">
        <w:rPr>
          <w:rFonts w:ascii="Arial" w:hAnsi="Arial" w:cs="Arial"/>
          <w:b/>
          <w:bCs/>
          <w:sz w:val="20"/>
          <w:szCs w:val="20"/>
        </w:rPr>
        <w:t>.</w:t>
      </w:r>
      <w:r>
        <w:rPr>
          <w:rFonts w:ascii="Arial" w:hAnsi="Arial" w:cs="Arial"/>
          <w:b/>
          <w:bCs/>
          <w:sz w:val="20"/>
          <w:szCs w:val="20"/>
        </w:rPr>
        <w:tab/>
      </w:r>
      <w:r w:rsidR="00406AD6" w:rsidRPr="00B5062C">
        <w:rPr>
          <w:rFonts w:ascii="Arial" w:hAnsi="Arial" w:cs="Arial"/>
          <w:b/>
          <w:bCs/>
          <w:sz w:val="20"/>
          <w:szCs w:val="20"/>
        </w:rPr>
        <w:t>Catalog Course Description:</w:t>
      </w:r>
    </w:p>
    <w:p w:rsidR="00406AD6" w:rsidRPr="00B5062C" w:rsidRDefault="00406AD6" w:rsidP="006A300D">
      <w:pPr>
        <w:tabs>
          <w:tab w:val="left" w:pos="360"/>
        </w:tabs>
        <w:rPr>
          <w:rFonts w:ascii="Arial" w:hAnsi="Arial" w:cs="Arial"/>
          <w:noProof/>
          <w:sz w:val="20"/>
          <w:szCs w:val="20"/>
        </w:rPr>
      </w:pPr>
      <w:r w:rsidRPr="00B5062C">
        <w:rPr>
          <w:rFonts w:ascii="Arial" w:hAnsi="Arial" w:cs="Arial"/>
          <w:noProof/>
          <w:sz w:val="20"/>
          <w:szCs w:val="20"/>
        </w:rPr>
        <w:t>Instruction in the skill development in web programming including mark-up and scripting languages.</w:t>
      </w:r>
    </w:p>
    <w:p w:rsidR="00406AD6" w:rsidRDefault="00406AD6" w:rsidP="006A300D">
      <w:pPr>
        <w:tabs>
          <w:tab w:val="left" w:pos="360"/>
        </w:tabs>
        <w:rPr>
          <w:rFonts w:ascii="Arial" w:hAnsi="Arial" w:cs="Arial"/>
          <w:noProof/>
          <w:sz w:val="20"/>
          <w:szCs w:val="20"/>
        </w:rPr>
      </w:pPr>
    </w:p>
    <w:p w:rsidR="00406AD6" w:rsidRDefault="006A300D" w:rsidP="006A300D">
      <w:pPr>
        <w:tabs>
          <w:tab w:val="left" w:pos="360"/>
        </w:tabs>
        <w:rPr>
          <w:rFonts w:ascii="Arial" w:hAnsi="Arial" w:cs="Arial"/>
          <w:b/>
          <w:noProof/>
          <w:sz w:val="20"/>
          <w:szCs w:val="20"/>
        </w:rPr>
      </w:pPr>
      <w:r>
        <w:rPr>
          <w:rFonts w:ascii="Arial" w:hAnsi="Arial" w:cs="Arial"/>
          <w:b/>
          <w:noProof/>
          <w:sz w:val="20"/>
          <w:szCs w:val="20"/>
        </w:rPr>
        <w:t>6</w:t>
      </w:r>
      <w:r w:rsidR="00406AD6" w:rsidRPr="00B5062C">
        <w:rPr>
          <w:rFonts w:ascii="Arial" w:hAnsi="Arial" w:cs="Arial"/>
          <w:b/>
          <w:noProof/>
          <w:sz w:val="20"/>
          <w:szCs w:val="20"/>
        </w:rPr>
        <w:t>.</w:t>
      </w:r>
      <w:r>
        <w:rPr>
          <w:rFonts w:ascii="Arial" w:hAnsi="Arial" w:cs="Arial"/>
          <w:b/>
          <w:noProof/>
          <w:sz w:val="20"/>
          <w:szCs w:val="20"/>
        </w:rPr>
        <w:tab/>
      </w:r>
      <w:r w:rsidR="00406AD6">
        <w:rPr>
          <w:rFonts w:ascii="Arial" w:hAnsi="Arial" w:cs="Arial"/>
          <w:b/>
          <w:noProof/>
          <w:sz w:val="20"/>
          <w:szCs w:val="20"/>
        </w:rPr>
        <w:t>Program Learning Outcomes:</w:t>
      </w:r>
    </w:p>
    <w:p w:rsidR="00406AD6" w:rsidRDefault="00406AD6" w:rsidP="00406AD6">
      <w:pPr>
        <w:pStyle w:val="NormalWeb"/>
        <w:numPr>
          <w:ilvl w:val="0"/>
          <w:numId w:val="28"/>
        </w:numPr>
        <w:spacing w:before="0" w:beforeAutospacing="0" w:after="0" w:afterAutospacing="0"/>
        <w:rPr>
          <w:rFonts w:ascii="Arial" w:hAnsi="Arial" w:cs="Arial"/>
          <w:sz w:val="20"/>
          <w:szCs w:val="20"/>
        </w:rPr>
      </w:pPr>
      <w:r w:rsidRPr="00EA3401">
        <w:rPr>
          <w:rFonts w:ascii="Arial" w:hAnsi="Arial" w:cs="Arial"/>
          <w:sz w:val="20"/>
          <w:szCs w:val="20"/>
        </w:rPr>
        <w:t>Build an interactive multimedia presentation integrating different types of media; develop and design a navigation scheme; and demonstrate storyboarding techniques.</w:t>
      </w:r>
    </w:p>
    <w:p w:rsidR="00406AD6" w:rsidRDefault="00406AD6" w:rsidP="00406AD6">
      <w:pPr>
        <w:pStyle w:val="NormalWeb"/>
        <w:numPr>
          <w:ilvl w:val="0"/>
          <w:numId w:val="28"/>
        </w:numPr>
        <w:spacing w:before="0" w:beforeAutospacing="0" w:after="0" w:afterAutospacing="0"/>
        <w:rPr>
          <w:rFonts w:ascii="Arial" w:hAnsi="Arial" w:cs="Arial"/>
          <w:sz w:val="20"/>
          <w:szCs w:val="20"/>
        </w:rPr>
      </w:pPr>
      <w:r w:rsidRPr="008C7B60">
        <w:rPr>
          <w:rFonts w:ascii="Arial" w:hAnsi="Arial" w:cs="Arial"/>
          <w:sz w:val="20"/>
          <w:szCs w:val="20"/>
        </w:rPr>
        <w:t>Plan and coordinate digital media projects; determine delivery platform considerations and limitations; create storyboards and treatments; apply consistent design conventions; and develop interactive courseware modules.</w:t>
      </w:r>
    </w:p>
    <w:p w:rsidR="00406AD6" w:rsidRDefault="00406AD6" w:rsidP="00406AD6">
      <w:pPr>
        <w:pStyle w:val="NormalWeb"/>
        <w:numPr>
          <w:ilvl w:val="0"/>
          <w:numId w:val="28"/>
        </w:numPr>
        <w:spacing w:before="0" w:beforeAutospacing="0" w:after="0" w:afterAutospacing="0"/>
        <w:rPr>
          <w:rFonts w:ascii="Arial" w:hAnsi="Arial" w:cs="Arial"/>
          <w:sz w:val="20"/>
          <w:szCs w:val="20"/>
        </w:rPr>
      </w:pPr>
      <w:r w:rsidRPr="008C7B60">
        <w:rPr>
          <w:rFonts w:ascii="Arial" w:hAnsi="Arial" w:cs="Arial"/>
          <w:sz w:val="20"/>
          <w:szCs w:val="20"/>
        </w:rPr>
        <w:lastRenderedPageBreak/>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406AD6" w:rsidRDefault="00406AD6" w:rsidP="00406AD6">
      <w:pPr>
        <w:rPr>
          <w:rFonts w:ascii="Arial" w:hAnsi="Arial" w:cs="Arial"/>
          <w:b/>
          <w:noProof/>
          <w:sz w:val="20"/>
          <w:szCs w:val="20"/>
        </w:rPr>
      </w:pPr>
    </w:p>
    <w:p w:rsidR="00406AD6" w:rsidRPr="00B5062C" w:rsidRDefault="006A300D" w:rsidP="006A300D">
      <w:pPr>
        <w:tabs>
          <w:tab w:val="left" w:pos="360"/>
        </w:tabs>
        <w:rPr>
          <w:rFonts w:ascii="Arial" w:hAnsi="Arial" w:cs="Arial"/>
          <w:noProof/>
          <w:sz w:val="20"/>
          <w:szCs w:val="20"/>
        </w:rPr>
      </w:pPr>
      <w:r>
        <w:rPr>
          <w:rFonts w:ascii="Arial" w:hAnsi="Arial" w:cs="Arial"/>
          <w:b/>
          <w:noProof/>
          <w:sz w:val="20"/>
          <w:szCs w:val="20"/>
        </w:rPr>
        <w:t>7</w:t>
      </w:r>
      <w:r w:rsidR="00406AD6">
        <w:rPr>
          <w:rFonts w:ascii="Arial" w:hAnsi="Arial" w:cs="Arial"/>
          <w:b/>
          <w:noProof/>
          <w:sz w:val="20"/>
          <w:szCs w:val="20"/>
        </w:rPr>
        <w:t>.</w:t>
      </w:r>
      <w:r>
        <w:rPr>
          <w:rFonts w:ascii="Arial" w:hAnsi="Arial" w:cs="Arial"/>
          <w:b/>
          <w:noProof/>
          <w:sz w:val="20"/>
          <w:szCs w:val="20"/>
        </w:rPr>
        <w:tab/>
      </w:r>
      <w:r w:rsidR="00406AD6" w:rsidRPr="00B5062C">
        <w:rPr>
          <w:rFonts w:ascii="Arial" w:hAnsi="Arial" w:cs="Arial"/>
          <w:b/>
          <w:noProof/>
          <w:sz w:val="20"/>
          <w:szCs w:val="20"/>
        </w:rPr>
        <w:t>Course Learning Outcomes:</w:t>
      </w:r>
      <w:r w:rsidR="00406AD6" w:rsidRPr="00B5062C">
        <w:rPr>
          <w:rFonts w:ascii="Arial" w:hAnsi="Arial" w:cs="Arial"/>
          <w:noProof/>
          <w:sz w:val="20"/>
          <w:szCs w:val="20"/>
        </w:rPr>
        <w:t xml:space="preserve"> The student will identify basic Internet concepts and terminology; use electronic communication methods; collect and evaluate research data using the Internet; and design, create, organize, and publish web pages and sites.</w:t>
      </w:r>
    </w:p>
    <w:p w:rsidR="00406AD6" w:rsidRPr="00B5062C" w:rsidRDefault="00406AD6" w:rsidP="00406AD6">
      <w:pPr>
        <w:rPr>
          <w:rFonts w:ascii="Arial" w:hAnsi="Arial" w:cs="Arial"/>
          <w:noProof/>
          <w:sz w:val="20"/>
          <w:szCs w:val="20"/>
        </w:rPr>
      </w:pPr>
    </w:p>
    <w:p w:rsidR="00406AD6" w:rsidRPr="007F0437" w:rsidRDefault="00406AD6" w:rsidP="00406AD6">
      <w:pPr>
        <w:pStyle w:val="ListParagraph"/>
        <w:numPr>
          <w:ilvl w:val="0"/>
          <w:numId w:val="29"/>
        </w:numPr>
        <w:rPr>
          <w:rFonts w:ascii="Arial" w:hAnsi="Arial" w:cs="Arial"/>
          <w:noProof/>
          <w:sz w:val="20"/>
          <w:szCs w:val="20"/>
        </w:rPr>
      </w:pPr>
      <w:r w:rsidRPr="007F0437">
        <w:rPr>
          <w:rFonts w:ascii="Arial" w:hAnsi="Arial" w:cs="Arial"/>
          <w:noProof/>
          <w:sz w:val="20"/>
          <w:szCs w:val="20"/>
        </w:rPr>
        <w:t>Create web sites utilizing a markup language. (WECM)</w:t>
      </w:r>
    </w:p>
    <w:p w:rsidR="00406AD6" w:rsidRPr="007F0437" w:rsidRDefault="00406AD6" w:rsidP="00406AD6">
      <w:pPr>
        <w:pStyle w:val="ListParagraph"/>
        <w:numPr>
          <w:ilvl w:val="0"/>
          <w:numId w:val="29"/>
        </w:numPr>
        <w:rPr>
          <w:rFonts w:ascii="Arial" w:hAnsi="Arial" w:cs="Arial"/>
          <w:noProof/>
          <w:sz w:val="20"/>
          <w:szCs w:val="20"/>
        </w:rPr>
      </w:pPr>
      <w:r w:rsidRPr="007F0437">
        <w:rPr>
          <w:rFonts w:ascii="Arial" w:hAnsi="Arial" w:cs="Arial"/>
          <w:noProof/>
          <w:sz w:val="20"/>
          <w:szCs w:val="20"/>
        </w:rPr>
        <w:t>Develop interactive web sites.  (WECM)</w:t>
      </w:r>
    </w:p>
    <w:p w:rsidR="00406AD6" w:rsidRDefault="00406AD6" w:rsidP="00406AD6">
      <w:pPr>
        <w:rPr>
          <w:rFonts w:ascii="Arial" w:hAnsi="Arial" w:cs="Arial"/>
          <w:noProof/>
          <w:sz w:val="20"/>
          <w:szCs w:val="20"/>
        </w:rPr>
      </w:pPr>
    </w:p>
    <w:p w:rsidR="00406AD6" w:rsidRPr="00B5062C" w:rsidRDefault="00406AD6" w:rsidP="00406AD6">
      <w:pPr>
        <w:rPr>
          <w:rFonts w:ascii="Arial" w:hAnsi="Arial" w:cs="Arial"/>
          <w:noProof/>
          <w:sz w:val="20"/>
          <w:szCs w:val="20"/>
        </w:rPr>
      </w:pPr>
      <w:r w:rsidRPr="00B5062C">
        <w:rPr>
          <w:rFonts w:ascii="Arial" w:hAnsi="Arial" w:cs="Arial"/>
          <w:noProof/>
          <w:sz w:val="20"/>
          <w:szCs w:val="20"/>
        </w:rPr>
        <w:t xml:space="preserve">This course gives students experience in creating different web pages through different website methods.  Students will learn the terminology and concepts of the Internet and how it works, understand how documents are linked to one another, explain how to use a web search tool to find information and describe how network computers are used.  Students will learn how to create web pages using HTML language.  Students will learn how to create and manage Web sites using a Web page management program.  </w:t>
      </w:r>
    </w:p>
    <w:p w:rsidR="00406AD6" w:rsidRPr="00B5062C" w:rsidRDefault="00406AD6" w:rsidP="00406AD6">
      <w:pPr>
        <w:pStyle w:val="NormalWeb"/>
        <w:numPr>
          <w:ilvl w:val="0"/>
          <w:numId w:val="24"/>
        </w:numPr>
        <w:rPr>
          <w:rFonts w:ascii="Arial" w:hAnsi="Arial" w:cs="Arial"/>
          <w:sz w:val="20"/>
          <w:szCs w:val="20"/>
        </w:rPr>
      </w:pPr>
      <w:r w:rsidRPr="00B5062C">
        <w:rPr>
          <w:rFonts w:ascii="Arial" w:hAnsi="Arial" w:cs="Arial"/>
          <w:sz w:val="20"/>
          <w:szCs w:val="20"/>
        </w:rPr>
        <w:t>Introduce students to the concepts of the Internet.</w:t>
      </w:r>
    </w:p>
    <w:p w:rsidR="00406AD6" w:rsidRPr="00B5062C" w:rsidRDefault="00406AD6" w:rsidP="00406AD6">
      <w:pPr>
        <w:pStyle w:val="NormalWeb"/>
        <w:numPr>
          <w:ilvl w:val="0"/>
          <w:numId w:val="24"/>
        </w:numPr>
        <w:rPr>
          <w:rFonts w:ascii="Arial" w:hAnsi="Arial" w:cs="Arial"/>
          <w:sz w:val="20"/>
          <w:szCs w:val="20"/>
        </w:rPr>
      </w:pPr>
      <w:r w:rsidRPr="00B5062C">
        <w:rPr>
          <w:rFonts w:ascii="Arial" w:hAnsi="Arial" w:cs="Arial"/>
          <w:sz w:val="20"/>
          <w:szCs w:val="20"/>
        </w:rPr>
        <w:t>Teach students how to use HTML</w:t>
      </w:r>
    </w:p>
    <w:p w:rsidR="00406AD6" w:rsidRPr="00B5062C" w:rsidRDefault="00406AD6" w:rsidP="00406AD6">
      <w:pPr>
        <w:pStyle w:val="NormalWeb"/>
        <w:numPr>
          <w:ilvl w:val="0"/>
          <w:numId w:val="24"/>
        </w:numPr>
        <w:rPr>
          <w:rFonts w:ascii="Arial" w:hAnsi="Arial" w:cs="Arial"/>
          <w:sz w:val="20"/>
          <w:szCs w:val="20"/>
        </w:rPr>
      </w:pPr>
      <w:r w:rsidRPr="00B5062C">
        <w:rPr>
          <w:rFonts w:ascii="Arial" w:hAnsi="Arial" w:cs="Arial"/>
          <w:sz w:val="20"/>
          <w:szCs w:val="20"/>
        </w:rPr>
        <w:t>Expose students to common Web page formats and functions</w:t>
      </w:r>
    </w:p>
    <w:p w:rsidR="00406AD6" w:rsidRPr="00B5062C" w:rsidRDefault="00406AD6" w:rsidP="00406AD6">
      <w:pPr>
        <w:pStyle w:val="NormalWeb"/>
        <w:numPr>
          <w:ilvl w:val="0"/>
          <w:numId w:val="24"/>
        </w:numPr>
        <w:rPr>
          <w:rFonts w:ascii="Arial" w:hAnsi="Arial" w:cs="Arial"/>
          <w:sz w:val="20"/>
          <w:szCs w:val="20"/>
        </w:rPr>
      </w:pPr>
      <w:r w:rsidRPr="00B5062C">
        <w:rPr>
          <w:rFonts w:ascii="Arial" w:hAnsi="Arial" w:cs="Arial"/>
          <w:sz w:val="20"/>
          <w:szCs w:val="20"/>
        </w:rPr>
        <w:t>Give students experience in creating different websites through different website methods.</w:t>
      </w:r>
    </w:p>
    <w:p w:rsidR="00406AD6" w:rsidRPr="00B5062C" w:rsidRDefault="00406AD6" w:rsidP="00406AD6">
      <w:pPr>
        <w:pStyle w:val="NormalWeb"/>
        <w:numPr>
          <w:ilvl w:val="0"/>
          <w:numId w:val="24"/>
        </w:numPr>
        <w:rPr>
          <w:rFonts w:ascii="Arial" w:hAnsi="Arial" w:cs="Arial"/>
          <w:sz w:val="20"/>
          <w:szCs w:val="20"/>
        </w:rPr>
      </w:pPr>
      <w:r w:rsidRPr="00B5062C">
        <w:rPr>
          <w:rFonts w:ascii="Arial" w:hAnsi="Arial" w:cs="Arial"/>
          <w:sz w:val="20"/>
          <w:szCs w:val="20"/>
        </w:rPr>
        <w:t>Introduce students to the process of website creation.</w:t>
      </w:r>
    </w:p>
    <w:p w:rsidR="00406AD6" w:rsidRPr="00B5062C" w:rsidRDefault="00406AD6" w:rsidP="00406AD6">
      <w:pPr>
        <w:pStyle w:val="NormalWeb"/>
        <w:numPr>
          <w:ilvl w:val="0"/>
          <w:numId w:val="24"/>
        </w:numPr>
        <w:rPr>
          <w:rFonts w:ascii="Arial" w:hAnsi="Arial" w:cs="Arial"/>
          <w:sz w:val="20"/>
          <w:szCs w:val="20"/>
        </w:rPr>
      </w:pPr>
      <w:r w:rsidRPr="00B5062C">
        <w:rPr>
          <w:rFonts w:ascii="Arial" w:hAnsi="Arial" w:cs="Arial"/>
          <w:sz w:val="20"/>
          <w:szCs w:val="20"/>
        </w:rPr>
        <w:t>Expose students to proper Web page design techniques.</w:t>
      </w:r>
    </w:p>
    <w:p w:rsidR="00406AD6" w:rsidRPr="00B5062C" w:rsidRDefault="006A300D" w:rsidP="006A300D">
      <w:pPr>
        <w:pStyle w:val="NormalWeb"/>
        <w:tabs>
          <w:tab w:val="left" w:pos="360"/>
        </w:tabs>
        <w:spacing w:before="0" w:beforeAutospacing="0" w:after="0" w:afterAutospacing="0"/>
        <w:rPr>
          <w:rFonts w:ascii="Arial" w:hAnsi="Arial" w:cs="Arial"/>
          <w:b/>
          <w:bCs/>
          <w:sz w:val="20"/>
          <w:szCs w:val="20"/>
        </w:rPr>
      </w:pPr>
      <w:r>
        <w:rPr>
          <w:rFonts w:ascii="Arial" w:hAnsi="Arial" w:cs="Arial"/>
          <w:b/>
          <w:sz w:val="20"/>
          <w:szCs w:val="20"/>
        </w:rPr>
        <w:t>8</w:t>
      </w:r>
      <w:r w:rsidR="00406AD6" w:rsidRPr="00B5062C">
        <w:rPr>
          <w:rFonts w:ascii="Arial" w:hAnsi="Arial" w:cs="Arial"/>
          <w:b/>
          <w:sz w:val="20"/>
          <w:szCs w:val="20"/>
        </w:rPr>
        <w:t>.</w:t>
      </w:r>
      <w:r>
        <w:rPr>
          <w:rFonts w:ascii="Arial" w:hAnsi="Arial" w:cs="Arial"/>
          <w:b/>
          <w:sz w:val="20"/>
          <w:szCs w:val="20"/>
        </w:rPr>
        <w:tab/>
      </w:r>
      <w:r w:rsidR="00406AD6">
        <w:rPr>
          <w:rFonts w:ascii="Arial" w:hAnsi="Arial" w:cs="Arial"/>
          <w:b/>
          <w:bCs/>
          <w:sz w:val="20"/>
          <w:szCs w:val="20"/>
        </w:rPr>
        <w:t xml:space="preserve">Departmental </w:t>
      </w:r>
      <w:r w:rsidR="00406AD6" w:rsidRPr="00B5062C">
        <w:rPr>
          <w:rFonts w:ascii="Arial" w:hAnsi="Arial" w:cs="Arial"/>
          <w:b/>
          <w:bCs/>
          <w:sz w:val="20"/>
          <w:szCs w:val="20"/>
        </w:rPr>
        <w:t xml:space="preserve">Course Requirements, Evaluation Methods, and Grading Criteria: </w:t>
      </w:r>
    </w:p>
    <w:p w:rsidR="00406AD6" w:rsidRPr="00B5062C" w:rsidRDefault="00406AD6" w:rsidP="00406AD6">
      <w:pPr>
        <w:pStyle w:val="NormalWeb"/>
        <w:spacing w:before="0" w:beforeAutospacing="0" w:after="0" w:afterAutospacing="0"/>
        <w:rPr>
          <w:rFonts w:ascii="Arial" w:hAnsi="Arial" w:cs="Arial"/>
          <w:b/>
          <w:bCs/>
          <w:sz w:val="20"/>
          <w:szCs w:val="20"/>
        </w:rPr>
      </w:pPr>
    </w:p>
    <w:p w:rsidR="00406AD6" w:rsidRPr="00B5062C" w:rsidRDefault="00406AD6" w:rsidP="00406AD6">
      <w:pPr>
        <w:pStyle w:val="NormalWeb"/>
        <w:spacing w:before="0" w:beforeAutospacing="0" w:after="0" w:afterAutospacing="0"/>
        <w:rPr>
          <w:rFonts w:ascii="Arial" w:hAnsi="Arial" w:cs="Arial"/>
          <w:b/>
          <w:bCs/>
          <w:sz w:val="20"/>
          <w:szCs w:val="20"/>
        </w:rPr>
      </w:pPr>
      <w:r w:rsidRPr="00B5062C">
        <w:rPr>
          <w:rFonts w:ascii="Arial" w:hAnsi="Arial" w:cs="Arial"/>
          <w:b/>
          <w:bCs/>
          <w:sz w:val="20"/>
          <w:szCs w:val="20"/>
        </w:rPr>
        <w:t>Grading Criteria:</w:t>
      </w:r>
    </w:p>
    <w:p w:rsidR="00406AD6" w:rsidRPr="00B5062C"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A= 90 – 100%</w:t>
      </w:r>
    </w:p>
    <w:p w:rsidR="00406AD6" w:rsidRPr="00B5062C"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B = 80 - 89%</w:t>
      </w:r>
    </w:p>
    <w:p w:rsidR="00406AD6" w:rsidRPr="00B5062C"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C= 70 – 79%</w:t>
      </w:r>
    </w:p>
    <w:p w:rsidR="00406AD6" w:rsidRPr="00B5062C"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 xml:space="preserve">F = 0 – 69%  </w:t>
      </w:r>
    </w:p>
    <w:p w:rsidR="00406AD6" w:rsidRDefault="00406AD6" w:rsidP="00406AD6">
      <w:pPr>
        <w:pStyle w:val="NormalWeb"/>
        <w:spacing w:before="0" w:beforeAutospacing="0" w:after="0" w:afterAutospacing="0"/>
        <w:rPr>
          <w:rFonts w:ascii="Arial" w:hAnsi="Arial" w:cs="Arial"/>
          <w:b/>
          <w:bCs/>
          <w:sz w:val="20"/>
          <w:szCs w:val="20"/>
        </w:rPr>
      </w:pPr>
    </w:p>
    <w:p w:rsidR="00406AD6" w:rsidRPr="00B5062C" w:rsidRDefault="00406AD6" w:rsidP="00406AD6">
      <w:pPr>
        <w:pStyle w:val="NormalWeb"/>
        <w:spacing w:before="0" w:beforeAutospacing="0" w:after="0" w:afterAutospacing="0"/>
        <w:rPr>
          <w:rFonts w:ascii="Arial" w:hAnsi="Arial" w:cs="Arial"/>
          <w:b/>
          <w:bCs/>
          <w:sz w:val="20"/>
          <w:szCs w:val="20"/>
        </w:rPr>
      </w:pPr>
    </w:p>
    <w:p w:rsidR="00406AD6" w:rsidRPr="00B5062C" w:rsidRDefault="00406AD6" w:rsidP="00406AD6">
      <w:pPr>
        <w:pStyle w:val="CompanyName"/>
        <w:numPr>
          <w:ilvl w:val="0"/>
          <w:numId w:val="0"/>
        </w:numPr>
        <w:rPr>
          <w:rFonts w:ascii="Arial" w:hAnsi="Arial" w:cs="Arial"/>
          <w:sz w:val="20"/>
          <w:szCs w:val="20"/>
        </w:rPr>
      </w:pP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Students are responsible for all reading material.</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 xml:space="preserve">Students are expected to attend all classes regularly.  Upon absence, it is the student’s responsibility to get the class notes from another student. </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 xml:space="preserve">It is the student's responsibility to communicate with the instructor concerning any absence as soon as possible, whether before the absence or immediately after returning to class. </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No Make-Up Exams will be given except for excused absences (medical, death in the family, and jury duty).</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 xml:space="preserve">Roll call will be taken at the beginning or at the end of class. A student may be dropped from class after accruing 3 absences. </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The instructor may also count a student absent if he/she leaves the class early without prior permission from the instructor.</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The instructor may drop a student at the point when, in the instructor's belief, the student would have difficulty completing the course. It is still the student's responsibility to officially drop from the class.  A grade of F may result from failure to comply with this requirement.</w:t>
      </w:r>
    </w:p>
    <w:p w:rsidR="00406AD6" w:rsidRPr="00B5062C" w:rsidRDefault="00406AD6" w:rsidP="00406AD6">
      <w:pPr>
        <w:pStyle w:val="CompanyName"/>
        <w:tabs>
          <w:tab w:val="clear" w:pos="360"/>
        </w:tabs>
        <w:rPr>
          <w:rFonts w:ascii="Arial" w:hAnsi="Arial" w:cs="Arial"/>
          <w:sz w:val="20"/>
          <w:szCs w:val="20"/>
        </w:rPr>
      </w:pPr>
      <w:r w:rsidRPr="00B5062C">
        <w:rPr>
          <w:rFonts w:ascii="Arial" w:hAnsi="Arial" w:cs="Arial"/>
          <w:sz w:val="20"/>
          <w:szCs w:val="20"/>
        </w:rPr>
        <w:t xml:space="preserve">Arriving late to class and leaving early from class are extremely disruptive and inconsiderate to the instructor and other students.  Furthermore, talking, passing notes, studying for other classes, or </w:t>
      </w:r>
      <w:r w:rsidRPr="00B5062C">
        <w:rPr>
          <w:rFonts w:ascii="Arial" w:hAnsi="Arial" w:cs="Arial"/>
          <w:sz w:val="20"/>
          <w:szCs w:val="20"/>
        </w:rPr>
        <w:lastRenderedPageBreak/>
        <w:t>sleeping will not be tolerated during class period.  If a student develops any of these habits, the instructor retains the right to drop the student from the class.</w:t>
      </w:r>
    </w:p>
    <w:p w:rsidR="00406AD6" w:rsidRPr="00B5062C" w:rsidRDefault="00406AD6" w:rsidP="00406AD6">
      <w:pPr>
        <w:pStyle w:val="NormalWeb"/>
        <w:spacing w:before="0" w:beforeAutospacing="0" w:after="0" w:afterAutospacing="0"/>
        <w:rPr>
          <w:rFonts w:ascii="Arial" w:hAnsi="Arial" w:cs="Arial"/>
          <w:b/>
          <w:bCs/>
          <w:sz w:val="20"/>
          <w:szCs w:val="20"/>
        </w:rPr>
      </w:pPr>
    </w:p>
    <w:p w:rsidR="00406AD6" w:rsidRPr="00B5062C" w:rsidRDefault="00406AD6" w:rsidP="00406AD6">
      <w:pPr>
        <w:pStyle w:val="NormalWeb"/>
        <w:spacing w:before="0" w:beforeAutospacing="0" w:after="0" w:afterAutospacing="0"/>
        <w:rPr>
          <w:rFonts w:ascii="Arial" w:hAnsi="Arial" w:cs="Arial"/>
          <w:sz w:val="20"/>
          <w:szCs w:val="20"/>
        </w:rPr>
      </w:pPr>
    </w:p>
    <w:p w:rsidR="00406AD6" w:rsidRPr="00B5062C" w:rsidRDefault="006A300D" w:rsidP="006A300D">
      <w:pPr>
        <w:pStyle w:val="NormalWeb"/>
        <w:tabs>
          <w:tab w:val="left" w:pos="360"/>
        </w:tabs>
        <w:spacing w:before="0" w:beforeAutospacing="0" w:after="0" w:afterAutospacing="0"/>
        <w:rPr>
          <w:rFonts w:ascii="Arial" w:hAnsi="Arial" w:cs="Arial"/>
          <w:b/>
          <w:bCs/>
          <w:sz w:val="20"/>
          <w:szCs w:val="20"/>
        </w:rPr>
      </w:pPr>
      <w:r>
        <w:rPr>
          <w:rFonts w:ascii="Arial" w:hAnsi="Arial" w:cs="Arial"/>
          <w:b/>
          <w:sz w:val="20"/>
          <w:szCs w:val="20"/>
        </w:rPr>
        <w:t>9</w:t>
      </w:r>
      <w:r w:rsidR="00406AD6" w:rsidRPr="00B5062C">
        <w:rPr>
          <w:rFonts w:ascii="Arial" w:hAnsi="Arial" w:cs="Arial"/>
          <w:b/>
          <w:sz w:val="20"/>
          <w:szCs w:val="20"/>
        </w:rPr>
        <w:t>.</w:t>
      </w:r>
      <w:r>
        <w:rPr>
          <w:rFonts w:ascii="Arial" w:hAnsi="Arial" w:cs="Arial"/>
          <w:b/>
          <w:sz w:val="20"/>
          <w:szCs w:val="20"/>
        </w:rPr>
        <w:tab/>
      </w:r>
      <w:r w:rsidR="00406AD6" w:rsidRPr="00B5062C">
        <w:rPr>
          <w:rFonts w:ascii="Arial" w:hAnsi="Arial" w:cs="Arial"/>
          <w:b/>
          <w:bCs/>
          <w:sz w:val="20"/>
          <w:szCs w:val="20"/>
        </w:rPr>
        <w:t xml:space="preserve">Required Textbook &amp; Resources: </w:t>
      </w:r>
    </w:p>
    <w:p w:rsidR="00406AD6"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HTML</w:t>
      </w:r>
      <w:r w:rsidR="00307C95">
        <w:rPr>
          <w:rFonts w:ascii="Arial" w:hAnsi="Arial" w:cs="Arial"/>
          <w:sz w:val="20"/>
          <w:szCs w:val="20"/>
        </w:rPr>
        <w:t>, XHTML, and CSS: Complete</w:t>
      </w:r>
    </w:p>
    <w:p w:rsidR="00406AD6" w:rsidRPr="00B5062C" w:rsidRDefault="00406AD6" w:rsidP="00406AD6">
      <w:pPr>
        <w:pStyle w:val="NormalWeb"/>
        <w:spacing w:before="0" w:beforeAutospacing="0" w:after="0" w:afterAutospacing="0"/>
        <w:rPr>
          <w:rFonts w:ascii="Arial" w:hAnsi="Arial" w:cs="Arial"/>
          <w:sz w:val="20"/>
          <w:szCs w:val="20"/>
        </w:rPr>
      </w:pPr>
      <w:proofErr w:type="gramStart"/>
      <w:r w:rsidRPr="00B5062C">
        <w:rPr>
          <w:rFonts w:ascii="Arial" w:hAnsi="Arial" w:cs="Arial"/>
          <w:sz w:val="20"/>
          <w:szCs w:val="20"/>
        </w:rPr>
        <w:t>Shelly &amp; Woods.</w:t>
      </w:r>
      <w:proofErr w:type="gramEnd"/>
    </w:p>
    <w:p w:rsidR="00406AD6"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 xml:space="preserve">ISBN-13: </w:t>
      </w:r>
      <w:r w:rsidR="00307C95">
        <w:rPr>
          <w:rFonts w:ascii="Arial" w:hAnsi="Arial" w:cs="Arial"/>
          <w:sz w:val="20"/>
          <w:szCs w:val="20"/>
        </w:rPr>
        <w:t>0-538-74745-5</w:t>
      </w:r>
    </w:p>
    <w:p w:rsidR="00307C95" w:rsidRDefault="00307C95" w:rsidP="00406AD6">
      <w:pPr>
        <w:pStyle w:val="NormalWeb"/>
        <w:spacing w:before="0" w:beforeAutospacing="0" w:after="0" w:afterAutospacing="0"/>
        <w:rPr>
          <w:rFonts w:ascii="Arial" w:hAnsi="Arial" w:cs="Arial"/>
          <w:sz w:val="20"/>
          <w:szCs w:val="20"/>
        </w:rPr>
      </w:pPr>
      <w:r>
        <w:rPr>
          <w:rFonts w:ascii="Arial" w:hAnsi="Arial" w:cs="Arial"/>
          <w:sz w:val="20"/>
          <w:szCs w:val="20"/>
        </w:rPr>
        <w:t>5</w:t>
      </w:r>
      <w:r w:rsidRPr="00307C95">
        <w:rPr>
          <w:rFonts w:ascii="Arial" w:hAnsi="Arial" w:cs="Arial"/>
          <w:sz w:val="20"/>
          <w:szCs w:val="20"/>
          <w:vertAlign w:val="superscript"/>
        </w:rPr>
        <w:t>th</w:t>
      </w:r>
      <w:r>
        <w:rPr>
          <w:rFonts w:ascii="Arial" w:hAnsi="Arial" w:cs="Arial"/>
          <w:sz w:val="20"/>
          <w:szCs w:val="20"/>
        </w:rPr>
        <w:t xml:space="preserve"> Edition</w:t>
      </w:r>
    </w:p>
    <w:p w:rsidR="00307C95" w:rsidRPr="00B5062C" w:rsidRDefault="00307C95" w:rsidP="00406AD6">
      <w:pPr>
        <w:pStyle w:val="NormalWeb"/>
        <w:spacing w:before="0" w:beforeAutospacing="0" w:after="0" w:afterAutospacing="0"/>
        <w:rPr>
          <w:rFonts w:ascii="Arial" w:hAnsi="Arial" w:cs="Arial"/>
          <w:sz w:val="20"/>
          <w:szCs w:val="20"/>
        </w:rPr>
      </w:pPr>
      <w:proofErr w:type="spellStart"/>
      <w:r>
        <w:rPr>
          <w:rFonts w:ascii="Arial" w:hAnsi="Arial" w:cs="Arial"/>
          <w:sz w:val="20"/>
          <w:szCs w:val="20"/>
        </w:rPr>
        <w:t>Cangage</w:t>
      </w:r>
      <w:proofErr w:type="spellEnd"/>
    </w:p>
    <w:p w:rsidR="00406AD6" w:rsidRPr="00B5062C" w:rsidRDefault="00406AD6" w:rsidP="00406AD6">
      <w:pPr>
        <w:pStyle w:val="NormalWeb"/>
        <w:spacing w:before="0" w:beforeAutospacing="0" w:after="0" w:afterAutospacing="0"/>
        <w:rPr>
          <w:rFonts w:ascii="Arial" w:hAnsi="Arial" w:cs="Arial"/>
          <w:sz w:val="20"/>
          <w:szCs w:val="20"/>
        </w:rPr>
      </w:pPr>
    </w:p>
    <w:p w:rsidR="00406AD6" w:rsidRPr="00B5062C" w:rsidRDefault="00406AD6" w:rsidP="00406AD6">
      <w:pPr>
        <w:pStyle w:val="NormalWeb"/>
        <w:spacing w:before="0" w:beforeAutospacing="0" w:after="0" w:afterAutospacing="0"/>
        <w:rPr>
          <w:rFonts w:ascii="Arial" w:hAnsi="Arial" w:cs="Arial"/>
          <w:sz w:val="20"/>
          <w:szCs w:val="20"/>
        </w:rPr>
      </w:pPr>
      <w:r w:rsidRPr="00B5062C">
        <w:rPr>
          <w:rFonts w:ascii="Arial" w:hAnsi="Arial" w:cs="Arial"/>
          <w:sz w:val="20"/>
          <w:szCs w:val="20"/>
        </w:rPr>
        <w:t>USB drive for storage of large files</w:t>
      </w:r>
    </w:p>
    <w:p w:rsidR="00406AD6" w:rsidRPr="00B5062C" w:rsidRDefault="00406AD6" w:rsidP="00406AD6">
      <w:pPr>
        <w:pStyle w:val="NormalWeb"/>
        <w:spacing w:before="0" w:beforeAutospacing="0" w:after="0" w:afterAutospacing="0"/>
        <w:rPr>
          <w:rFonts w:ascii="Arial" w:hAnsi="Arial" w:cs="Arial"/>
          <w:b/>
          <w:bCs/>
          <w:sz w:val="20"/>
          <w:szCs w:val="20"/>
        </w:rPr>
      </w:pPr>
    </w:p>
    <w:p w:rsidR="006A300D" w:rsidRDefault="006A300D" w:rsidP="006A300D">
      <w:pPr>
        <w:rPr>
          <w:rFonts w:ascii="Arial" w:hAnsi="Arial" w:cs="Arial"/>
          <w:b/>
          <w:bCs/>
          <w:sz w:val="20"/>
          <w:szCs w:val="20"/>
          <w:u w:val="single"/>
        </w:rPr>
      </w:pPr>
    </w:p>
    <w:p w:rsidR="006A300D" w:rsidRPr="00055053" w:rsidRDefault="006A300D" w:rsidP="006A300D">
      <w:pPr>
        <w:rPr>
          <w:rFonts w:ascii="Arial" w:hAnsi="Arial" w:cs="Arial"/>
          <w:b/>
          <w:bCs/>
          <w:sz w:val="20"/>
          <w:szCs w:val="20"/>
        </w:rPr>
      </w:pPr>
      <w:r w:rsidRPr="00055053">
        <w:rPr>
          <w:rFonts w:ascii="Arial" w:hAnsi="Arial" w:cs="Arial"/>
          <w:b/>
          <w:bCs/>
          <w:sz w:val="20"/>
          <w:szCs w:val="20"/>
        </w:rPr>
        <w:t>10.  Each Major Assignment and Examination:</w:t>
      </w:r>
    </w:p>
    <w:p w:rsidR="00E769F4" w:rsidRDefault="00E769F4" w:rsidP="00E769F4">
      <w:pPr>
        <w:pStyle w:val="Default"/>
        <w:rPr>
          <w:sz w:val="22"/>
          <w:szCs w:val="22"/>
        </w:rPr>
      </w:pPr>
      <w:r>
        <w:rPr>
          <w:b/>
          <w:bCs/>
          <w:sz w:val="22"/>
          <w:szCs w:val="22"/>
        </w:rPr>
        <w:t xml:space="preserve">Chapter 1 </w:t>
      </w:r>
    </w:p>
    <w:p w:rsidR="00E769F4" w:rsidRDefault="00E769F4" w:rsidP="00E769F4">
      <w:pPr>
        <w:pStyle w:val="Default"/>
        <w:numPr>
          <w:ilvl w:val="0"/>
          <w:numId w:val="31"/>
        </w:numPr>
        <w:spacing w:after="21"/>
        <w:rPr>
          <w:sz w:val="20"/>
          <w:szCs w:val="20"/>
        </w:rPr>
      </w:pPr>
      <w:r>
        <w:rPr>
          <w:i/>
          <w:iCs/>
          <w:sz w:val="20"/>
          <w:szCs w:val="20"/>
        </w:rPr>
        <w:t xml:space="preserve">What is HTML? (Lecture) </w:t>
      </w:r>
    </w:p>
    <w:p w:rsidR="00E769F4" w:rsidRDefault="00E769F4" w:rsidP="00E769F4">
      <w:pPr>
        <w:pStyle w:val="Default"/>
        <w:numPr>
          <w:ilvl w:val="0"/>
          <w:numId w:val="31"/>
        </w:numPr>
        <w:spacing w:after="21"/>
        <w:rPr>
          <w:sz w:val="20"/>
          <w:szCs w:val="20"/>
        </w:rPr>
      </w:pPr>
      <w:r>
        <w:rPr>
          <w:i/>
          <w:iCs/>
          <w:sz w:val="20"/>
          <w:szCs w:val="20"/>
        </w:rPr>
        <w:t xml:space="preserve">Index file </w:t>
      </w:r>
    </w:p>
    <w:p w:rsidR="00E769F4" w:rsidRDefault="00E769F4" w:rsidP="00E769F4">
      <w:pPr>
        <w:pStyle w:val="Default"/>
        <w:numPr>
          <w:ilvl w:val="0"/>
          <w:numId w:val="31"/>
        </w:numPr>
        <w:spacing w:after="21"/>
        <w:rPr>
          <w:sz w:val="20"/>
          <w:szCs w:val="20"/>
        </w:rPr>
      </w:pPr>
      <w:r>
        <w:rPr>
          <w:sz w:val="20"/>
          <w:szCs w:val="20"/>
        </w:rPr>
        <w:t xml:space="preserve">Basic HTML Tags: Index assignment (insert images, links and backgrounds) </w:t>
      </w:r>
    </w:p>
    <w:p w:rsidR="00E769F4" w:rsidRDefault="00E769F4" w:rsidP="00E769F4">
      <w:pPr>
        <w:pStyle w:val="Default"/>
        <w:numPr>
          <w:ilvl w:val="0"/>
          <w:numId w:val="31"/>
        </w:numPr>
        <w:spacing w:after="21"/>
        <w:rPr>
          <w:sz w:val="20"/>
          <w:szCs w:val="20"/>
        </w:rPr>
      </w:pPr>
      <w:r>
        <w:rPr>
          <w:sz w:val="20"/>
          <w:szCs w:val="20"/>
        </w:rPr>
        <w:t xml:space="preserve">Disney assignment </w:t>
      </w:r>
    </w:p>
    <w:p w:rsidR="00E769F4" w:rsidRDefault="00E769F4" w:rsidP="00E769F4">
      <w:pPr>
        <w:pStyle w:val="Default"/>
        <w:numPr>
          <w:ilvl w:val="0"/>
          <w:numId w:val="31"/>
        </w:numPr>
        <w:spacing w:after="21"/>
        <w:rPr>
          <w:sz w:val="20"/>
          <w:szCs w:val="20"/>
        </w:rPr>
      </w:pPr>
      <w:r>
        <w:rPr>
          <w:sz w:val="20"/>
          <w:szCs w:val="20"/>
        </w:rPr>
        <w:t xml:space="preserve">STC assignment </w:t>
      </w:r>
    </w:p>
    <w:p w:rsidR="00E769F4" w:rsidRDefault="00E769F4" w:rsidP="00E769F4">
      <w:pPr>
        <w:pStyle w:val="Default"/>
        <w:numPr>
          <w:ilvl w:val="0"/>
          <w:numId w:val="31"/>
        </w:numPr>
        <w:spacing w:after="21"/>
        <w:rPr>
          <w:sz w:val="20"/>
          <w:szCs w:val="20"/>
        </w:rPr>
      </w:pPr>
      <w:r>
        <w:rPr>
          <w:sz w:val="20"/>
          <w:szCs w:val="20"/>
        </w:rPr>
        <w:t xml:space="preserve">Text Formats assignment (different headings, font styles, </w:t>
      </w:r>
      <w:proofErr w:type="spellStart"/>
      <w:r>
        <w:rPr>
          <w:sz w:val="20"/>
          <w:szCs w:val="20"/>
        </w:rPr>
        <w:t>etc</w:t>
      </w:r>
      <w:proofErr w:type="spellEnd"/>
      <w:r>
        <w:rPr>
          <w:sz w:val="20"/>
          <w:szCs w:val="20"/>
        </w:rPr>
        <w:t xml:space="preserve">) </w:t>
      </w:r>
    </w:p>
    <w:p w:rsidR="00E769F4" w:rsidRDefault="00E769F4" w:rsidP="00E769F4">
      <w:pPr>
        <w:pStyle w:val="Default"/>
        <w:numPr>
          <w:ilvl w:val="0"/>
          <w:numId w:val="31"/>
        </w:numPr>
        <w:spacing w:after="21"/>
        <w:rPr>
          <w:sz w:val="20"/>
          <w:szCs w:val="20"/>
        </w:rPr>
      </w:pPr>
      <w:r>
        <w:rPr>
          <w:sz w:val="20"/>
          <w:szCs w:val="20"/>
        </w:rPr>
        <w:t xml:space="preserve">Marriot assignment </w:t>
      </w:r>
    </w:p>
    <w:p w:rsidR="00E769F4" w:rsidRDefault="00E769F4" w:rsidP="00E769F4">
      <w:pPr>
        <w:pStyle w:val="Default"/>
        <w:numPr>
          <w:ilvl w:val="0"/>
          <w:numId w:val="31"/>
        </w:numPr>
        <w:spacing w:after="21"/>
        <w:rPr>
          <w:sz w:val="20"/>
          <w:szCs w:val="20"/>
        </w:rPr>
      </w:pPr>
      <w:r>
        <w:rPr>
          <w:sz w:val="20"/>
          <w:szCs w:val="20"/>
        </w:rPr>
        <w:t xml:space="preserve">Chapter 1 – Pages 2-24 </w:t>
      </w:r>
    </w:p>
    <w:p w:rsidR="00E769F4" w:rsidRDefault="00E769F4" w:rsidP="00E769F4">
      <w:pPr>
        <w:pStyle w:val="Default"/>
        <w:numPr>
          <w:ilvl w:val="0"/>
          <w:numId w:val="31"/>
        </w:numPr>
        <w:rPr>
          <w:sz w:val="20"/>
          <w:szCs w:val="20"/>
        </w:rPr>
      </w:pPr>
      <w:r>
        <w:rPr>
          <w:sz w:val="20"/>
          <w:szCs w:val="20"/>
        </w:rPr>
        <w:t xml:space="preserve">Chapter 1 - Exercises 1, 2, 3 (Use Word to answer the questions) </w:t>
      </w:r>
    </w:p>
    <w:p w:rsidR="00E769F4" w:rsidRDefault="00E769F4" w:rsidP="00E769F4">
      <w:pPr>
        <w:pStyle w:val="Default"/>
        <w:rPr>
          <w:b/>
          <w:bCs/>
          <w:sz w:val="22"/>
          <w:szCs w:val="22"/>
        </w:rPr>
      </w:pPr>
    </w:p>
    <w:p w:rsidR="00E769F4" w:rsidRDefault="00E769F4" w:rsidP="00E769F4">
      <w:pPr>
        <w:pStyle w:val="Default"/>
        <w:rPr>
          <w:sz w:val="22"/>
          <w:szCs w:val="22"/>
        </w:rPr>
      </w:pPr>
      <w:r>
        <w:rPr>
          <w:b/>
          <w:bCs/>
          <w:sz w:val="22"/>
          <w:szCs w:val="22"/>
        </w:rPr>
        <w:t xml:space="preserve">Chapter 2 </w:t>
      </w:r>
    </w:p>
    <w:p w:rsidR="00E769F4" w:rsidRDefault="00E769F4" w:rsidP="00E769F4">
      <w:pPr>
        <w:pStyle w:val="Default"/>
        <w:numPr>
          <w:ilvl w:val="0"/>
          <w:numId w:val="32"/>
        </w:numPr>
        <w:spacing w:after="25"/>
        <w:rPr>
          <w:sz w:val="20"/>
          <w:szCs w:val="20"/>
        </w:rPr>
      </w:pPr>
      <w:r>
        <w:rPr>
          <w:sz w:val="20"/>
          <w:szCs w:val="20"/>
        </w:rPr>
        <w:t xml:space="preserve">Chapter 2 – Fight Against World Hunger - pages 34-77 </w:t>
      </w:r>
    </w:p>
    <w:p w:rsidR="00E769F4" w:rsidRDefault="00E769F4" w:rsidP="00E769F4">
      <w:pPr>
        <w:pStyle w:val="Default"/>
        <w:numPr>
          <w:ilvl w:val="0"/>
          <w:numId w:val="32"/>
        </w:numPr>
        <w:spacing w:after="25"/>
        <w:rPr>
          <w:sz w:val="20"/>
          <w:szCs w:val="20"/>
        </w:rPr>
      </w:pPr>
      <w:r>
        <w:rPr>
          <w:sz w:val="20"/>
          <w:szCs w:val="20"/>
        </w:rPr>
        <w:t xml:space="preserve">Chapter 2 – Flower Show – pages 81-82 </w:t>
      </w:r>
    </w:p>
    <w:p w:rsidR="00E769F4" w:rsidRDefault="00E769F4" w:rsidP="00E769F4">
      <w:pPr>
        <w:pStyle w:val="Default"/>
        <w:numPr>
          <w:ilvl w:val="0"/>
          <w:numId w:val="32"/>
        </w:numPr>
        <w:spacing w:after="25"/>
        <w:rPr>
          <w:sz w:val="20"/>
          <w:szCs w:val="20"/>
        </w:rPr>
      </w:pPr>
      <w:r>
        <w:rPr>
          <w:sz w:val="20"/>
          <w:szCs w:val="20"/>
        </w:rPr>
        <w:t xml:space="preserve">Chapter 2 – Join the Drive - pages 84-85 </w:t>
      </w:r>
    </w:p>
    <w:p w:rsidR="00E769F4" w:rsidRDefault="00E769F4" w:rsidP="00E769F4">
      <w:pPr>
        <w:pStyle w:val="Default"/>
        <w:numPr>
          <w:ilvl w:val="0"/>
          <w:numId w:val="32"/>
        </w:numPr>
        <w:spacing w:after="25"/>
        <w:rPr>
          <w:sz w:val="20"/>
          <w:szCs w:val="20"/>
        </w:rPr>
      </w:pPr>
      <w:r>
        <w:rPr>
          <w:sz w:val="20"/>
          <w:szCs w:val="20"/>
        </w:rPr>
        <w:t xml:space="preserve">Chapter 2 – Buy a Bag –pages 85-86 </w:t>
      </w:r>
    </w:p>
    <w:p w:rsidR="00E769F4" w:rsidRDefault="00E769F4" w:rsidP="00E769F4">
      <w:pPr>
        <w:pStyle w:val="Default"/>
        <w:numPr>
          <w:ilvl w:val="0"/>
          <w:numId w:val="32"/>
        </w:numPr>
        <w:spacing w:after="25"/>
        <w:rPr>
          <w:sz w:val="20"/>
          <w:szCs w:val="20"/>
        </w:rPr>
      </w:pPr>
      <w:r>
        <w:rPr>
          <w:sz w:val="20"/>
          <w:szCs w:val="20"/>
        </w:rPr>
        <w:t xml:space="preserve">Chapter 2 – My Experience – pages 86-87 </w:t>
      </w:r>
    </w:p>
    <w:p w:rsidR="00E769F4" w:rsidRDefault="00E769F4" w:rsidP="00E769F4">
      <w:pPr>
        <w:pStyle w:val="Default"/>
        <w:numPr>
          <w:ilvl w:val="0"/>
          <w:numId w:val="32"/>
        </w:numPr>
        <w:spacing w:after="25"/>
        <w:rPr>
          <w:sz w:val="20"/>
          <w:szCs w:val="20"/>
        </w:rPr>
      </w:pPr>
      <w:r>
        <w:rPr>
          <w:sz w:val="20"/>
          <w:szCs w:val="20"/>
        </w:rPr>
        <w:t xml:space="preserve">Lists assignment (table of contents, pasta perfection, definition list, etc.) </w:t>
      </w:r>
    </w:p>
    <w:p w:rsidR="00E769F4" w:rsidRDefault="00E769F4" w:rsidP="00E769F4">
      <w:pPr>
        <w:pStyle w:val="Default"/>
        <w:numPr>
          <w:ilvl w:val="0"/>
          <w:numId w:val="32"/>
        </w:numPr>
        <w:rPr>
          <w:sz w:val="20"/>
          <w:szCs w:val="20"/>
        </w:rPr>
      </w:pPr>
      <w:r>
        <w:rPr>
          <w:sz w:val="20"/>
          <w:szCs w:val="20"/>
        </w:rPr>
        <w:t xml:space="preserve">Changing a light bulb assignment </w:t>
      </w:r>
    </w:p>
    <w:p w:rsidR="00E769F4" w:rsidRDefault="00E769F4" w:rsidP="00E769F4">
      <w:pPr>
        <w:pStyle w:val="Default"/>
        <w:rPr>
          <w:sz w:val="20"/>
          <w:szCs w:val="20"/>
        </w:rPr>
      </w:pPr>
    </w:p>
    <w:p w:rsidR="00E769F4" w:rsidRDefault="00E769F4" w:rsidP="00E769F4">
      <w:pPr>
        <w:pStyle w:val="Default"/>
        <w:rPr>
          <w:sz w:val="22"/>
          <w:szCs w:val="22"/>
        </w:rPr>
      </w:pPr>
      <w:r>
        <w:rPr>
          <w:b/>
          <w:bCs/>
          <w:sz w:val="22"/>
          <w:szCs w:val="22"/>
        </w:rPr>
        <w:t xml:space="preserve">Chapter 3 </w:t>
      </w:r>
    </w:p>
    <w:p w:rsidR="00E769F4" w:rsidRDefault="00E769F4" w:rsidP="00E769F4">
      <w:pPr>
        <w:pStyle w:val="Default"/>
        <w:numPr>
          <w:ilvl w:val="0"/>
          <w:numId w:val="33"/>
        </w:numPr>
        <w:spacing w:after="20"/>
        <w:rPr>
          <w:sz w:val="20"/>
          <w:szCs w:val="20"/>
        </w:rPr>
      </w:pPr>
      <w:r>
        <w:rPr>
          <w:sz w:val="20"/>
          <w:szCs w:val="20"/>
        </w:rPr>
        <w:t xml:space="preserve">Mr. </w:t>
      </w:r>
      <w:proofErr w:type="spellStart"/>
      <w:r>
        <w:rPr>
          <w:sz w:val="20"/>
          <w:szCs w:val="20"/>
        </w:rPr>
        <w:t>Dube’s</w:t>
      </w:r>
      <w:proofErr w:type="spellEnd"/>
      <w:r>
        <w:rPr>
          <w:sz w:val="20"/>
          <w:szCs w:val="20"/>
        </w:rPr>
        <w:t xml:space="preserve"> Chemistry Classes assignment </w:t>
      </w:r>
    </w:p>
    <w:p w:rsidR="00E769F4" w:rsidRDefault="00E769F4" w:rsidP="00E769F4">
      <w:pPr>
        <w:pStyle w:val="Default"/>
        <w:numPr>
          <w:ilvl w:val="0"/>
          <w:numId w:val="33"/>
        </w:numPr>
        <w:spacing w:after="20"/>
        <w:rPr>
          <w:sz w:val="20"/>
          <w:szCs w:val="20"/>
        </w:rPr>
      </w:pPr>
      <w:r>
        <w:rPr>
          <w:sz w:val="20"/>
          <w:szCs w:val="20"/>
        </w:rPr>
        <w:t xml:space="preserve">Grand Canyon assignment </w:t>
      </w:r>
    </w:p>
    <w:p w:rsidR="00E769F4" w:rsidRDefault="00E769F4" w:rsidP="00E769F4">
      <w:pPr>
        <w:pStyle w:val="Default"/>
        <w:numPr>
          <w:ilvl w:val="0"/>
          <w:numId w:val="33"/>
        </w:numPr>
        <w:spacing w:after="20"/>
        <w:rPr>
          <w:sz w:val="20"/>
          <w:szCs w:val="20"/>
        </w:rPr>
      </w:pPr>
      <w:r>
        <w:rPr>
          <w:sz w:val="20"/>
          <w:szCs w:val="20"/>
        </w:rPr>
        <w:t xml:space="preserve">Chapter 3 – Getting Greener – pages 90-145 </w:t>
      </w:r>
    </w:p>
    <w:p w:rsidR="00E769F4" w:rsidRDefault="00E769F4" w:rsidP="00E769F4">
      <w:pPr>
        <w:pStyle w:val="Default"/>
        <w:numPr>
          <w:ilvl w:val="0"/>
          <w:numId w:val="33"/>
        </w:numPr>
        <w:spacing w:after="20"/>
        <w:rPr>
          <w:sz w:val="20"/>
          <w:szCs w:val="20"/>
        </w:rPr>
      </w:pPr>
      <w:r>
        <w:rPr>
          <w:sz w:val="20"/>
          <w:szCs w:val="20"/>
        </w:rPr>
        <w:t xml:space="preserve">Chapter 3 – Dorm Room Doctors – pages 147-148 </w:t>
      </w:r>
    </w:p>
    <w:p w:rsidR="00E769F4" w:rsidRDefault="00E769F4" w:rsidP="00E769F4">
      <w:pPr>
        <w:pStyle w:val="Default"/>
        <w:numPr>
          <w:ilvl w:val="0"/>
          <w:numId w:val="33"/>
        </w:numPr>
        <w:spacing w:after="20"/>
        <w:rPr>
          <w:sz w:val="20"/>
          <w:szCs w:val="20"/>
        </w:rPr>
      </w:pPr>
      <w:r>
        <w:rPr>
          <w:sz w:val="20"/>
          <w:szCs w:val="20"/>
        </w:rPr>
        <w:t xml:space="preserve">Chapter 3 – Help the Earth Recycle – pages 150-151 </w:t>
      </w:r>
    </w:p>
    <w:p w:rsidR="00E769F4" w:rsidRDefault="00E769F4" w:rsidP="00E769F4">
      <w:pPr>
        <w:pStyle w:val="Default"/>
        <w:numPr>
          <w:ilvl w:val="0"/>
          <w:numId w:val="33"/>
        </w:numPr>
        <w:spacing w:after="20"/>
        <w:rPr>
          <w:sz w:val="20"/>
          <w:szCs w:val="20"/>
        </w:rPr>
      </w:pPr>
      <w:r>
        <w:rPr>
          <w:sz w:val="20"/>
          <w:szCs w:val="20"/>
        </w:rPr>
        <w:t xml:space="preserve">Chapter 3 – Beautiful Backyards – pages 152-153 </w:t>
      </w:r>
    </w:p>
    <w:p w:rsidR="00E769F4" w:rsidRDefault="00E769F4" w:rsidP="00E769F4">
      <w:pPr>
        <w:pStyle w:val="Default"/>
        <w:numPr>
          <w:ilvl w:val="0"/>
          <w:numId w:val="33"/>
        </w:numPr>
        <w:rPr>
          <w:sz w:val="20"/>
          <w:szCs w:val="20"/>
        </w:rPr>
      </w:pPr>
      <w:r>
        <w:rPr>
          <w:sz w:val="20"/>
          <w:szCs w:val="20"/>
        </w:rPr>
        <w:t xml:space="preserve">Chapter 3 – My College Major – pages 154-155 </w:t>
      </w:r>
    </w:p>
    <w:p w:rsidR="00E769F4" w:rsidRDefault="00E769F4" w:rsidP="00E769F4">
      <w:pPr>
        <w:pStyle w:val="Default"/>
        <w:rPr>
          <w:sz w:val="20"/>
          <w:szCs w:val="20"/>
        </w:rPr>
      </w:pPr>
    </w:p>
    <w:p w:rsidR="00E769F4" w:rsidRDefault="00E769F4" w:rsidP="00E769F4">
      <w:pPr>
        <w:pStyle w:val="Default"/>
        <w:rPr>
          <w:sz w:val="22"/>
          <w:szCs w:val="22"/>
        </w:rPr>
      </w:pPr>
      <w:r>
        <w:rPr>
          <w:b/>
          <w:bCs/>
          <w:sz w:val="22"/>
          <w:szCs w:val="22"/>
        </w:rPr>
        <w:t xml:space="preserve">Chapter 4 </w:t>
      </w:r>
    </w:p>
    <w:p w:rsidR="00E769F4" w:rsidRDefault="00E769F4" w:rsidP="00E769F4">
      <w:pPr>
        <w:pStyle w:val="Default"/>
        <w:numPr>
          <w:ilvl w:val="0"/>
          <w:numId w:val="34"/>
        </w:numPr>
        <w:spacing w:after="25"/>
        <w:rPr>
          <w:sz w:val="20"/>
          <w:szCs w:val="20"/>
        </w:rPr>
      </w:pPr>
      <w:r>
        <w:rPr>
          <w:sz w:val="20"/>
          <w:szCs w:val="20"/>
        </w:rPr>
        <w:t xml:space="preserve">Tables assignment </w:t>
      </w:r>
    </w:p>
    <w:p w:rsidR="00E769F4" w:rsidRDefault="00E769F4" w:rsidP="00E769F4">
      <w:pPr>
        <w:pStyle w:val="Default"/>
        <w:numPr>
          <w:ilvl w:val="0"/>
          <w:numId w:val="34"/>
        </w:numPr>
        <w:spacing w:after="25"/>
        <w:rPr>
          <w:sz w:val="20"/>
          <w:szCs w:val="20"/>
        </w:rPr>
      </w:pPr>
      <w:r>
        <w:rPr>
          <w:sz w:val="20"/>
          <w:szCs w:val="20"/>
        </w:rPr>
        <w:t xml:space="preserve">Personal Grades assignment </w:t>
      </w:r>
    </w:p>
    <w:p w:rsidR="00E769F4" w:rsidRDefault="00E769F4" w:rsidP="00E769F4">
      <w:pPr>
        <w:pStyle w:val="Default"/>
        <w:numPr>
          <w:ilvl w:val="0"/>
          <w:numId w:val="34"/>
        </w:numPr>
        <w:spacing w:after="25"/>
        <w:rPr>
          <w:sz w:val="20"/>
          <w:szCs w:val="20"/>
        </w:rPr>
      </w:pPr>
      <w:r>
        <w:rPr>
          <w:sz w:val="20"/>
          <w:szCs w:val="20"/>
        </w:rPr>
        <w:t xml:space="preserve">Golf table assignment </w:t>
      </w:r>
    </w:p>
    <w:p w:rsidR="00E769F4" w:rsidRDefault="00E769F4" w:rsidP="00E769F4">
      <w:pPr>
        <w:pStyle w:val="Default"/>
        <w:numPr>
          <w:ilvl w:val="0"/>
          <w:numId w:val="34"/>
        </w:numPr>
        <w:rPr>
          <w:sz w:val="20"/>
          <w:szCs w:val="20"/>
        </w:rPr>
      </w:pPr>
      <w:r>
        <w:rPr>
          <w:sz w:val="20"/>
          <w:szCs w:val="20"/>
        </w:rPr>
        <w:t xml:space="preserve">Chapter 4 – </w:t>
      </w:r>
      <w:proofErr w:type="spellStart"/>
      <w:r>
        <w:rPr>
          <w:sz w:val="20"/>
          <w:szCs w:val="20"/>
        </w:rPr>
        <w:t>Sabatina’s</w:t>
      </w:r>
      <w:proofErr w:type="spellEnd"/>
      <w:r>
        <w:rPr>
          <w:sz w:val="20"/>
          <w:szCs w:val="20"/>
        </w:rPr>
        <w:t xml:space="preserve"> Pizza – pages 158-206 </w:t>
      </w:r>
    </w:p>
    <w:p w:rsidR="00E769F4" w:rsidRDefault="00E769F4" w:rsidP="00E769F4">
      <w:pPr>
        <w:pStyle w:val="Default"/>
        <w:rPr>
          <w:sz w:val="20"/>
          <w:szCs w:val="20"/>
        </w:rPr>
      </w:pPr>
    </w:p>
    <w:p w:rsidR="00E769F4" w:rsidRDefault="00E769F4" w:rsidP="00E769F4">
      <w:pPr>
        <w:pStyle w:val="Default"/>
        <w:rPr>
          <w:sz w:val="20"/>
          <w:szCs w:val="20"/>
        </w:rPr>
      </w:pPr>
      <w:r>
        <w:rPr>
          <w:b/>
          <w:bCs/>
          <w:i/>
          <w:iCs/>
          <w:sz w:val="22"/>
          <w:szCs w:val="22"/>
        </w:rPr>
        <w:lastRenderedPageBreak/>
        <w:t xml:space="preserve">TEST </w:t>
      </w:r>
      <w:proofErr w:type="gramStart"/>
      <w:r>
        <w:rPr>
          <w:b/>
          <w:bCs/>
          <w:i/>
          <w:iCs/>
          <w:sz w:val="22"/>
          <w:szCs w:val="22"/>
        </w:rPr>
        <w:t>I</w:t>
      </w:r>
      <w:proofErr w:type="gramEnd"/>
      <w:r>
        <w:rPr>
          <w:b/>
          <w:bCs/>
          <w:i/>
          <w:iCs/>
          <w:sz w:val="22"/>
          <w:szCs w:val="22"/>
        </w:rPr>
        <w:t xml:space="preserve"> </w:t>
      </w:r>
      <w:r>
        <w:rPr>
          <w:b/>
          <w:bCs/>
          <w:i/>
          <w:iCs/>
          <w:sz w:val="20"/>
          <w:szCs w:val="20"/>
        </w:rPr>
        <w:t xml:space="preserve">– </w:t>
      </w:r>
      <w:r w:rsidR="000E7881" w:rsidRPr="000E7881">
        <w:rPr>
          <w:b/>
          <w:bCs/>
          <w:i/>
          <w:iCs/>
          <w:sz w:val="22"/>
          <w:szCs w:val="22"/>
        </w:rPr>
        <w:t>Fri</w:t>
      </w:r>
      <w:r w:rsidRPr="000E7881">
        <w:rPr>
          <w:b/>
          <w:bCs/>
          <w:i/>
          <w:iCs/>
          <w:sz w:val="22"/>
          <w:szCs w:val="22"/>
        </w:rPr>
        <w:t xml:space="preserve">day </w:t>
      </w:r>
      <w:r w:rsidR="000E7881">
        <w:rPr>
          <w:b/>
          <w:bCs/>
          <w:i/>
          <w:iCs/>
          <w:sz w:val="22"/>
          <w:szCs w:val="22"/>
        </w:rPr>
        <w:t>January 17</w:t>
      </w:r>
      <w:r>
        <w:rPr>
          <w:b/>
          <w:bCs/>
          <w:i/>
          <w:iCs/>
          <w:sz w:val="20"/>
          <w:szCs w:val="20"/>
        </w:rPr>
        <w:t xml:space="preserve">. Study Chapters 1, 2 and 3 and use the practice test as a review. All assignments for Weeks 1, 2 and 3 are due the same day. You need to upload 20 assignments/web pages. NO LATE ASSIGNMENTS WILL BE ACCEPTED! NO EXEPTIONS! </w:t>
      </w:r>
    </w:p>
    <w:p w:rsidR="00E769F4" w:rsidRDefault="00E769F4" w:rsidP="00E769F4">
      <w:pPr>
        <w:pStyle w:val="Default"/>
        <w:rPr>
          <w:sz w:val="22"/>
          <w:szCs w:val="22"/>
        </w:rPr>
      </w:pPr>
      <w:r>
        <w:rPr>
          <w:b/>
          <w:bCs/>
          <w:i/>
          <w:iCs/>
          <w:sz w:val="22"/>
          <w:szCs w:val="22"/>
        </w:rPr>
        <w:t>Note</w:t>
      </w:r>
      <w:r>
        <w:rPr>
          <w:i/>
          <w:iCs/>
          <w:sz w:val="22"/>
          <w:szCs w:val="22"/>
        </w:rPr>
        <w:t xml:space="preserve">: Make up exams will be given only to students who have an excused absence. Expect a different version (harder) of the exam. </w:t>
      </w:r>
    </w:p>
    <w:p w:rsidR="00E769F4" w:rsidRDefault="00E769F4" w:rsidP="00E769F4">
      <w:pPr>
        <w:pStyle w:val="Default"/>
        <w:rPr>
          <w:sz w:val="22"/>
          <w:szCs w:val="22"/>
        </w:rPr>
      </w:pPr>
      <w:r>
        <w:rPr>
          <w:b/>
          <w:bCs/>
          <w:sz w:val="22"/>
          <w:szCs w:val="22"/>
        </w:rPr>
        <w:t xml:space="preserve">Continuation – Chapter 4 </w:t>
      </w:r>
    </w:p>
    <w:p w:rsidR="00E769F4" w:rsidRDefault="00E769F4" w:rsidP="00E769F4">
      <w:pPr>
        <w:pStyle w:val="Default"/>
        <w:numPr>
          <w:ilvl w:val="0"/>
          <w:numId w:val="35"/>
        </w:numPr>
        <w:spacing w:after="20"/>
        <w:rPr>
          <w:sz w:val="20"/>
          <w:szCs w:val="20"/>
        </w:rPr>
      </w:pPr>
      <w:r>
        <w:rPr>
          <w:sz w:val="20"/>
          <w:szCs w:val="20"/>
        </w:rPr>
        <w:t xml:space="preserve">Chapter 4 – Conversion Tables – pages 208-209 </w:t>
      </w:r>
    </w:p>
    <w:p w:rsidR="00E769F4" w:rsidRDefault="00E769F4" w:rsidP="00E769F4">
      <w:pPr>
        <w:pStyle w:val="Default"/>
        <w:numPr>
          <w:ilvl w:val="0"/>
          <w:numId w:val="35"/>
        </w:numPr>
        <w:spacing w:after="20"/>
        <w:rPr>
          <w:sz w:val="20"/>
          <w:szCs w:val="20"/>
        </w:rPr>
      </w:pPr>
      <w:r>
        <w:rPr>
          <w:sz w:val="20"/>
          <w:szCs w:val="20"/>
        </w:rPr>
        <w:t xml:space="preserve">Chapter 4 – Beautiful Backyards – page 213 </w:t>
      </w:r>
    </w:p>
    <w:p w:rsidR="00E769F4" w:rsidRDefault="00E769F4" w:rsidP="00E769F4">
      <w:pPr>
        <w:pStyle w:val="Default"/>
        <w:numPr>
          <w:ilvl w:val="0"/>
          <w:numId w:val="35"/>
        </w:numPr>
        <w:spacing w:after="20"/>
        <w:rPr>
          <w:sz w:val="20"/>
          <w:szCs w:val="20"/>
        </w:rPr>
      </w:pPr>
      <w:r>
        <w:rPr>
          <w:sz w:val="20"/>
          <w:szCs w:val="20"/>
        </w:rPr>
        <w:t xml:space="preserve">Chapter 4 – </w:t>
      </w:r>
      <w:proofErr w:type="spellStart"/>
      <w:r>
        <w:rPr>
          <w:sz w:val="20"/>
          <w:szCs w:val="20"/>
        </w:rPr>
        <w:t>Voytkovich</w:t>
      </w:r>
      <w:proofErr w:type="spellEnd"/>
      <w:r>
        <w:rPr>
          <w:sz w:val="20"/>
          <w:szCs w:val="20"/>
        </w:rPr>
        <w:t xml:space="preserve"> Antiquities – pages 214-215 </w:t>
      </w:r>
    </w:p>
    <w:p w:rsidR="00E769F4" w:rsidRDefault="00E769F4" w:rsidP="00E769F4">
      <w:pPr>
        <w:pStyle w:val="Default"/>
        <w:numPr>
          <w:ilvl w:val="0"/>
          <w:numId w:val="35"/>
        </w:numPr>
        <w:spacing w:after="20"/>
        <w:rPr>
          <w:sz w:val="20"/>
          <w:szCs w:val="20"/>
        </w:rPr>
      </w:pPr>
      <w:r>
        <w:rPr>
          <w:sz w:val="20"/>
          <w:szCs w:val="20"/>
        </w:rPr>
        <w:t xml:space="preserve">Chapter 4 – Piano Practice Schedule – pages 216-217 </w:t>
      </w:r>
    </w:p>
    <w:p w:rsidR="00E769F4" w:rsidRDefault="00E769F4" w:rsidP="00E769F4">
      <w:pPr>
        <w:pStyle w:val="Default"/>
        <w:numPr>
          <w:ilvl w:val="0"/>
          <w:numId w:val="35"/>
        </w:numPr>
        <w:rPr>
          <w:sz w:val="20"/>
          <w:szCs w:val="20"/>
        </w:rPr>
      </w:pPr>
      <w:r>
        <w:rPr>
          <w:sz w:val="20"/>
          <w:szCs w:val="20"/>
        </w:rPr>
        <w:t xml:space="preserve">STC image mapping assignment </w:t>
      </w:r>
    </w:p>
    <w:p w:rsidR="00E769F4" w:rsidRDefault="00E769F4" w:rsidP="00E769F4">
      <w:pPr>
        <w:pStyle w:val="Default"/>
        <w:rPr>
          <w:sz w:val="20"/>
          <w:szCs w:val="20"/>
        </w:rPr>
      </w:pPr>
    </w:p>
    <w:p w:rsidR="00E769F4" w:rsidRDefault="00E769F4" w:rsidP="00E769F4">
      <w:pPr>
        <w:pStyle w:val="Default"/>
        <w:rPr>
          <w:sz w:val="22"/>
          <w:szCs w:val="22"/>
        </w:rPr>
      </w:pPr>
      <w:r>
        <w:rPr>
          <w:b/>
          <w:bCs/>
          <w:sz w:val="22"/>
          <w:szCs w:val="22"/>
        </w:rPr>
        <w:t xml:space="preserve">Chapter 5 </w:t>
      </w:r>
    </w:p>
    <w:p w:rsidR="00E769F4" w:rsidRDefault="00E769F4" w:rsidP="00E769F4">
      <w:pPr>
        <w:pStyle w:val="Default"/>
        <w:numPr>
          <w:ilvl w:val="0"/>
          <w:numId w:val="36"/>
        </w:numPr>
        <w:spacing w:after="25"/>
        <w:rPr>
          <w:sz w:val="20"/>
          <w:szCs w:val="20"/>
        </w:rPr>
      </w:pPr>
      <w:r>
        <w:rPr>
          <w:sz w:val="20"/>
          <w:szCs w:val="20"/>
        </w:rPr>
        <w:t xml:space="preserve">Universities assignment </w:t>
      </w:r>
    </w:p>
    <w:p w:rsidR="00E769F4" w:rsidRDefault="00E769F4" w:rsidP="00E769F4">
      <w:pPr>
        <w:pStyle w:val="Default"/>
        <w:numPr>
          <w:ilvl w:val="0"/>
          <w:numId w:val="36"/>
        </w:numPr>
        <w:spacing w:after="25"/>
        <w:rPr>
          <w:sz w:val="20"/>
          <w:szCs w:val="20"/>
        </w:rPr>
      </w:pPr>
      <w:r>
        <w:rPr>
          <w:sz w:val="20"/>
          <w:szCs w:val="20"/>
        </w:rPr>
        <w:t xml:space="preserve">United States Map assignment </w:t>
      </w:r>
    </w:p>
    <w:p w:rsidR="00E769F4" w:rsidRDefault="00E769F4" w:rsidP="00E769F4">
      <w:pPr>
        <w:pStyle w:val="Default"/>
        <w:numPr>
          <w:ilvl w:val="0"/>
          <w:numId w:val="36"/>
        </w:numPr>
        <w:rPr>
          <w:sz w:val="20"/>
          <w:szCs w:val="20"/>
        </w:rPr>
      </w:pPr>
      <w:r>
        <w:rPr>
          <w:sz w:val="20"/>
          <w:szCs w:val="20"/>
        </w:rPr>
        <w:t xml:space="preserve">Identify body parts assignment </w:t>
      </w:r>
    </w:p>
    <w:p w:rsidR="00E769F4" w:rsidRDefault="00E769F4" w:rsidP="00E769F4">
      <w:pPr>
        <w:pStyle w:val="Default"/>
        <w:rPr>
          <w:sz w:val="20"/>
          <w:szCs w:val="20"/>
        </w:rPr>
      </w:pPr>
    </w:p>
    <w:p w:rsidR="00E769F4" w:rsidRDefault="00E769F4" w:rsidP="00E769F4">
      <w:pPr>
        <w:pStyle w:val="Default"/>
        <w:rPr>
          <w:sz w:val="22"/>
          <w:szCs w:val="22"/>
        </w:rPr>
      </w:pPr>
      <w:r>
        <w:rPr>
          <w:b/>
          <w:bCs/>
          <w:sz w:val="22"/>
          <w:szCs w:val="22"/>
        </w:rPr>
        <w:t xml:space="preserve">Continuation – Chapter 5 </w:t>
      </w:r>
    </w:p>
    <w:p w:rsidR="00E769F4" w:rsidRDefault="00E769F4" w:rsidP="00E769F4">
      <w:pPr>
        <w:pStyle w:val="Default"/>
        <w:numPr>
          <w:ilvl w:val="0"/>
          <w:numId w:val="37"/>
        </w:numPr>
        <w:spacing w:after="26"/>
        <w:rPr>
          <w:sz w:val="20"/>
          <w:szCs w:val="20"/>
        </w:rPr>
      </w:pPr>
      <w:r>
        <w:rPr>
          <w:sz w:val="20"/>
          <w:szCs w:val="20"/>
        </w:rPr>
        <w:t xml:space="preserve">Chapter 5 – Bright Idea – pages 234-272 </w:t>
      </w:r>
    </w:p>
    <w:p w:rsidR="00E769F4" w:rsidRDefault="00E769F4" w:rsidP="00E769F4">
      <w:pPr>
        <w:pStyle w:val="Default"/>
        <w:numPr>
          <w:ilvl w:val="0"/>
          <w:numId w:val="37"/>
        </w:numPr>
        <w:spacing w:after="26"/>
        <w:rPr>
          <w:sz w:val="20"/>
          <w:szCs w:val="20"/>
        </w:rPr>
      </w:pPr>
      <w:r>
        <w:rPr>
          <w:sz w:val="20"/>
          <w:szCs w:val="20"/>
        </w:rPr>
        <w:t xml:space="preserve">Chapter 5 – Sales by Quarter – pages 275-276 </w:t>
      </w:r>
    </w:p>
    <w:p w:rsidR="00E769F4" w:rsidRDefault="00E769F4" w:rsidP="00E769F4">
      <w:pPr>
        <w:pStyle w:val="Default"/>
        <w:numPr>
          <w:ilvl w:val="0"/>
          <w:numId w:val="37"/>
        </w:numPr>
        <w:spacing w:after="26"/>
        <w:rPr>
          <w:sz w:val="20"/>
          <w:szCs w:val="20"/>
        </w:rPr>
      </w:pPr>
      <w:r>
        <w:rPr>
          <w:sz w:val="20"/>
          <w:szCs w:val="20"/>
        </w:rPr>
        <w:t xml:space="preserve">Chapter 5 – Earth Friendly – page 279-280 </w:t>
      </w:r>
    </w:p>
    <w:p w:rsidR="00E769F4" w:rsidRDefault="00E769F4" w:rsidP="00E769F4">
      <w:pPr>
        <w:pStyle w:val="Default"/>
        <w:numPr>
          <w:ilvl w:val="0"/>
          <w:numId w:val="37"/>
        </w:numPr>
        <w:rPr>
          <w:sz w:val="20"/>
          <w:szCs w:val="20"/>
        </w:rPr>
      </w:pPr>
      <w:r>
        <w:rPr>
          <w:sz w:val="20"/>
          <w:szCs w:val="20"/>
        </w:rPr>
        <w:t xml:space="preserve">Chapter 5 – Money Matters – page 280-281 </w:t>
      </w:r>
    </w:p>
    <w:p w:rsidR="00E769F4" w:rsidRDefault="00E769F4" w:rsidP="00E769F4">
      <w:pPr>
        <w:pStyle w:val="Default"/>
        <w:numPr>
          <w:ilvl w:val="0"/>
          <w:numId w:val="37"/>
        </w:numPr>
        <w:rPr>
          <w:color w:val="auto"/>
          <w:sz w:val="20"/>
          <w:szCs w:val="20"/>
        </w:rPr>
      </w:pPr>
      <w:r>
        <w:rPr>
          <w:color w:val="auto"/>
          <w:sz w:val="20"/>
          <w:szCs w:val="20"/>
        </w:rPr>
        <w:t xml:space="preserve">Chapter 5 – Exercising for Life – pages – 281-282 </w:t>
      </w:r>
    </w:p>
    <w:p w:rsidR="00E769F4" w:rsidRDefault="00E769F4" w:rsidP="00E769F4">
      <w:pPr>
        <w:pStyle w:val="Default"/>
        <w:rPr>
          <w:color w:val="auto"/>
          <w:sz w:val="20"/>
          <w:szCs w:val="20"/>
        </w:rPr>
      </w:pPr>
    </w:p>
    <w:p w:rsidR="00E769F4" w:rsidRDefault="00E769F4" w:rsidP="00E769F4">
      <w:pPr>
        <w:pStyle w:val="Default"/>
        <w:rPr>
          <w:color w:val="auto"/>
          <w:sz w:val="22"/>
          <w:szCs w:val="22"/>
        </w:rPr>
      </w:pPr>
      <w:r>
        <w:rPr>
          <w:b/>
          <w:bCs/>
          <w:color w:val="auto"/>
          <w:sz w:val="22"/>
          <w:szCs w:val="22"/>
        </w:rPr>
        <w:t xml:space="preserve">Chapter 6 </w:t>
      </w:r>
    </w:p>
    <w:p w:rsidR="00E769F4" w:rsidRDefault="00E769F4" w:rsidP="00EF3277">
      <w:pPr>
        <w:pStyle w:val="Default"/>
        <w:numPr>
          <w:ilvl w:val="0"/>
          <w:numId w:val="38"/>
        </w:numPr>
        <w:spacing w:after="25"/>
        <w:rPr>
          <w:color w:val="auto"/>
          <w:sz w:val="20"/>
          <w:szCs w:val="20"/>
        </w:rPr>
      </w:pPr>
      <w:r>
        <w:rPr>
          <w:color w:val="auto"/>
          <w:sz w:val="20"/>
          <w:szCs w:val="20"/>
        </w:rPr>
        <w:t xml:space="preserve">STC Order Form </w:t>
      </w:r>
    </w:p>
    <w:p w:rsidR="00E769F4" w:rsidRDefault="00E769F4" w:rsidP="00EF3277">
      <w:pPr>
        <w:pStyle w:val="Default"/>
        <w:numPr>
          <w:ilvl w:val="0"/>
          <w:numId w:val="38"/>
        </w:numPr>
        <w:spacing w:after="25"/>
        <w:rPr>
          <w:color w:val="auto"/>
          <w:sz w:val="20"/>
          <w:szCs w:val="20"/>
        </w:rPr>
      </w:pPr>
      <w:proofErr w:type="spellStart"/>
      <w:r>
        <w:rPr>
          <w:color w:val="auto"/>
          <w:sz w:val="20"/>
          <w:szCs w:val="20"/>
        </w:rPr>
        <w:t>LanGear</w:t>
      </w:r>
      <w:proofErr w:type="spellEnd"/>
      <w:r>
        <w:rPr>
          <w:color w:val="auto"/>
          <w:sz w:val="20"/>
          <w:szCs w:val="20"/>
        </w:rPr>
        <w:t xml:space="preserve"> Form </w:t>
      </w:r>
    </w:p>
    <w:p w:rsidR="00E769F4" w:rsidRDefault="00E769F4" w:rsidP="00EF3277">
      <w:pPr>
        <w:pStyle w:val="Default"/>
        <w:numPr>
          <w:ilvl w:val="0"/>
          <w:numId w:val="38"/>
        </w:numPr>
        <w:spacing w:after="25"/>
        <w:rPr>
          <w:color w:val="auto"/>
          <w:sz w:val="20"/>
          <w:szCs w:val="20"/>
        </w:rPr>
      </w:pPr>
      <w:r>
        <w:rPr>
          <w:color w:val="auto"/>
          <w:sz w:val="20"/>
          <w:szCs w:val="20"/>
        </w:rPr>
        <w:t xml:space="preserve">Factory Fitness Form </w:t>
      </w:r>
    </w:p>
    <w:p w:rsidR="00E769F4" w:rsidRDefault="00E769F4" w:rsidP="00EF3277">
      <w:pPr>
        <w:pStyle w:val="Default"/>
        <w:numPr>
          <w:ilvl w:val="0"/>
          <w:numId w:val="38"/>
        </w:numPr>
        <w:spacing w:after="25"/>
        <w:rPr>
          <w:color w:val="auto"/>
          <w:sz w:val="20"/>
          <w:szCs w:val="20"/>
        </w:rPr>
      </w:pPr>
      <w:r>
        <w:rPr>
          <w:color w:val="auto"/>
          <w:sz w:val="20"/>
          <w:szCs w:val="20"/>
        </w:rPr>
        <w:t xml:space="preserve">Chapter 6 – </w:t>
      </w:r>
      <w:proofErr w:type="spellStart"/>
      <w:r>
        <w:rPr>
          <w:color w:val="auto"/>
          <w:sz w:val="20"/>
          <w:szCs w:val="20"/>
        </w:rPr>
        <w:t>Sabatina’s</w:t>
      </w:r>
      <w:proofErr w:type="spellEnd"/>
      <w:r>
        <w:rPr>
          <w:color w:val="auto"/>
          <w:sz w:val="20"/>
          <w:szCs w:val="20"/>
        </w:rPr>
        <w:t xml:space="preserve"> Pizza Form - pages 286-313 </w:t>
      </w:r>
    </w:p>
    <w:p w:rsidR="00E769F4" w:rsidRDefault="00E769F4" w:rsidP="00EF3277">
      <w:pPr>
        <w:pStyle w:val="Default"/>
        <w:numPr>
          <w:ilvl w:val="0"/>
          <w:numId w:val="38"/>
        </w:numPr>
        <w:rPr>
          <w:color w:val="auto"/>
          <w:sz w:val="20"/>
          <w:szCs w:val="20"/>
        </w:rPr>
      </w:pPr>
      <w:r>
        <w:rPr>
          <w:color w:val="auto"/>
          <w:sz w:val="20"/>
          <w:szCs w:val="20"/>
        </w:rPr>
        <w:t xml:space="preserve">Chapter 6 – Course Evaluation – pages 317 </w:t>
      </w:r>
    </w:p>
    <w:p w:rsidR="000E7881" w:rsidRDefault="000E7881" w:rsidP="000E7881">
      <w:pPr>
        <w:pStyle w:val="Default"/>
        <w:rPr>
          <w:rFonts w:ascii="Cambria" w:hAnsi="Cambria" w:cs="Cambria"/>
          <w:color w:val="auto"/>
          <w:sz w:val="23"/>
          <w:szCs w:val="23"/>
        </w:rPr>
      </w:pPr>
      <w:r w:rsidRPr="000E7881">
        <w:rPr>
          <w:rFonts w:ascii="Cambria" w:hAnsi="Cambria" w:cs="Cambria"/>
          <w:b/>
          <w:bCs/>
          <w:i/>
          <w:iCs/>
          <w:color w:val="auto"/>
          <w:sz w:val="23"/>
          <w:szCs w:val="23"/>
        </w:rPr>
        <w:t>March 12-16 – School Closed – Spring Break</w:t>
      </w:r>
      <w:r>
        <w:rPr>
          <w:rFonts w:ascii="Cambria" w:hAnsi="Cambria" w:cs="Cambria"/>
          <w:b/>
          <w:bCs/>
          <w:i/>
          <w:iCs/>
          <w:color w:val="auto"/>
          <w:sz w:val="23"/>
          <w:szCs w:val="23"/>
        </w:rPr>
        <w:t xml:space="preserve"> </w:t>
      </w:r>
    </w:p>
    <w:p w:rsidR="00E769F4" w:rsidRDefault="00E769F4" w:rsidP="00E769F4">
      <w:pPr>
        <w:pStyle w:val="Default"/>
        <w:rPr>
          <w:color w:val="auto"/>
          <w:sz w:val="22"/>
          <w:szCs w:val="22"/>
        </w:rPr>
      </w:pPr>
      <w:r>
        <w:rPr>
          <w:b/>
          <w:bCs/>
          <w:i/>
          <w:iCs/>
          <w:color w:val="auto"/>
          <w:sz w:val="22"/>
          <w:szCs w:val="22"/>
        </w:rPr>
        <w:t xml:space="preserve">TEST II – </w:t>
      </w:r>
      <w:r w:rsidRPr="000E7881">
        <w:rPr>
          <w:b/>
          <w:bCs/>
          <w:i/>
          <w:iCs/>
          <w:color w:val="auto"/>
          <w:sz w:val="22"/>
          <w:szCs w:val="22"/>
        </w:rPr>
        <w:t xml:space="preserve">Wednesday </w:t>
      </w:r>
      <w:r w:rsidR="000E7881">
        <w:rPr>
          <w:b/>
          <w:bCs/>
          <w:i/>
          <w:iCs/>
          <w:color w:val="auto"/>
          <w:sz w:val="22"/>
          <w:szCs w:val="22"/>
        </w:rPr>
        <w:t>April 4</w:t>
      </w:r>
      <w:r>
        <w:rPr>
          <w:b/>
          <w:bCs/>
          <w:i/>
          <w:iCs/>
          <w:color w:val="auto"/>
          <w:sz w:val="20"/>
          <w:szCs w:val="20"/>
        </w:rPr>
        <w:t xml:space="preserve">. Study projects 4, 5 and 6 and use the practice test as a review. All assignments for Projects 4, 5, 6 are due. NO LATE ASSIGNMENTS WILL BE ACCEPTED! NO EXEPTIONS! </w:t>
      </w:r>
      <w:r>
        <w:rPr>
          <w:b/>
          <w:bCs/>
          <w:i/>
          <w:iCs/>
          <w:color w:val="auto"/>
          <w:sz w:val="22"/>
          <w:szCs w:val="22"/>
        </w:rPr>
        <w:t>Note</w:t>
      </w:r>
      <w:r>
        <w:rPr>
          <w:i/>
          <w:iCs/>
          <w:color w:val="auto"/>
          <w:sz w:val="22"/>
          <w:szCs w:val="22"/>
        </w:rPr>
        <w:t xml:space="preserve">: Make up exams will be given only to students who have an excused absence. Expect a different version (harder) version of the exam. </w:t>
      </w:r>
    </w:p>
    <w:p w:rsidR="00E769F4" w:rsidRDefault="00E769F4" w:rsidP="00E769F4">
      <w:pPr>
        <w:pStyle w:val="Default"/>
        <w:rPr>
          <w:color w:val="auto"/>
          <w:sz w:val="22"/>
          <w:szCs w:val="22"/>
        </w:rPr>
      </w:pPr>
      <w:r>
        <w:rPr>
          <w:b/>
          <w:bCs/>
          <w:color w:val="auto"/>
          <w:sz w:val="22"/>
          <w:szCs w:val="22"/>
        </w:rPr>
        <w:t xml:space="preserve">Continuation – Chapter 6 </w:t>
      </w:r>
    </w:p>
    <w:p w:rsidR="00E769F4" w:rsidRDefault="00E769F4" w:rsidP="00EF3277">
      <w:pPr>
        <w:pStyle w:val="Default"/>
        <w:numPr>
          <w:ilvl w:val="0"/>
          <w:numId w:val="39"/>
        </w:numPr>
        <w:spacing w:after="20"/>
        <w:rPr>
          <w:color w:val="auto"/>
          <w:sz w:val="20"/>
          <w:szCs w:val="20"/>
        </w:rPr>
      </w:pPr>
      <w:r>
        <w:rPr>
          <w:color w:val="auto"/>
          <w:sz w:val="20"/>
          <w:szCs w:val="20"/>
        </w:rPr>
        <w:t xml:space="preserve">Chapter 6 – School Bookstore Survey – pages 320-321 </w:t>
      </w:r>
    </w:p>
    <w:p w:rsidR="00E769F4" w:rsidRDefault="00E769F4" w:rsidP="00EF3277">
      <w:pPr>
        <w:pStyle w:val="Default"/>
        <w:numPr>
          <w:ilvl w:val="0"/>
          <w:numId w:val="39"/>
        </w:numPr>
        <w:spacing w:after="20"/>
        <w:rPr>
          <w:color w:val="auto"/>
          <w:sz w:val="20"/>
          <w:szCs w:val="20"/>
        </w:rPr>
      </w:pPr>
      <w:r>
        <w:rPr>
          <w:color w:val="auto"/>
          <w:sz w:val="20"/>
          <w:szCs w:val="20"/>
        </w:rPr>
        <w:t xml:space="preserve">Chapter 6 – </w:t>
      </w:r>
      <w:proofErr w:type="spellStart"/>
      <w:r>
        <w:rPr>
          <w:color w:val="auto"/>
          <w:sz w:val="20"/>
          <w:szCs w:val="20"/>
        </w:rPr>
        <w:t>Abuizam</w:t>
      </w:r>
      <w:proofErr w:type="spellEnd"/>
      <w:r>
        <w:rPr>
          <w:color w:val="auto"/>
          <w:sz w:val="20"/>
          <w:szCs w:val="20"/>
        </w:rPr>
        <w:t xml:space="preserve"> Recording Studios – pages 321-322 </w:t>
      </w:r>
    </w:p>
    <w:p w:rsidR="00E769F4" w:rsidRDefault="00E769F4" w:rsidP="00EF3277">
      <w:pPr>
        <w:pStyle w:val="Default"/>
        <w:numPr>
          <w:ilvl w:val="0"/>
          <w:numId w:val="39"/>
        </w:numPr>
        <w:rPr>
          <w:color w:val="auto"/>
          <w:sz w:val="20"/>
          <w:szCs w:val="20"/>
        </w:rPr>
      </w:pPr>
      <w:r>
        <w:rPr>
          <w:color w:val="auto"/>
          <w:sz w:val="20"/>
          <w:szCs w:val="20"/>
        </w:rPr>
        <w:t xml:space="preserve">Chapter 6 – Nested Groupings and Controls within a Table – pages 322-323 </w:t>
      </w:r>
    </w:p>
    <w:p w:rsidR="00E769F4" w:rsidRDefault="00E769F4" w:rsidP="00E769F4">
      <w:pPr>
        <w:pStyle w:val="Default"/>
        <w:rPr>
          <w:color w:val="auto"/>
          <w:sz w:val="20"/>
          <w:szCs w:val="20"/>
        </w:rPr>
      </w:pPr>
    </w:p>
    <w:p w:rsidR="00E769F4" w:rsidRDefault="00E769F4" w:rsidP="00E769F4">
      <w:pPr>
        <w:pStyle w:val="Default"/>
        <w:rPr>
          <w:color w:val="auto"/>
          <w:sz w:val="22"/>
          <w:szCs w:val="22"/>
        </w:rPr>
      </w:pPr>
      <w:r>
        <w:rPr>
          <w:b/>
          <w:bCs/>
          <w:color w:val="auto"/>
          <w:sz w:val="22"/>
          <w:szCs w:val="22"/>
        </w:rPr>
        <w:t xml:space="preserve">Chapter 7 </w:t>
      </w:r>
    </w:p>
    <w:p w:rsidR="00E769F4" w:rsidRDefault="00E769F4" w:rsidP="00EF3277">
      <w:pPr>
        <w:pStyle w:val="Default"/>
        <w:numPr>
          <w:ilvl w:val="0"/>
          <w:numId w:val="40"/>
        </w:numPr>
        <w:spacing w:after="25"/>
        <w:rPr>
          <w:color w:val="auto"/>
          <w:sz w:val="20"/>
          <w:szCs w:val="20"/>
        </w:rPr>
      </w:pPr>
      <w:r>
        <w:rPr>
          <w:color w:val="auto"/>
          <w:sz w:val="20"/>
          <w:szCs w:val="20"/>
        </w:rPr>
        <w:t xml:space="preserve">Chapter 7 – </w:t>
      </w:r>
      <w:proofErr w:type="spellStart"/>
      <w:r>
        <w:rPr>
          <w:color w:val="auto"/>
          <w:sz w:val="20"/>
          <w:szCs w:val="20"/>
        </w:rPr>
        <w:t>Sapperzein’s</w:t>
      </w:r>
      <w:proofErr w:type="spellEnd"/>
      <w:r>
        <w:rPr>
          <w:color w:val="auto"/>
          <w:sz w:val="20"/>
          <w:szCs w:val="20"/>
        </w:rPr>
        <w:t xml:space="preserve"> Galleries – pages 326-350 </w:t>
      </w:r>
    </w:p>
    <w:p w:rsidR="00E769F4" w:rsidRDefault="00E769F4" w:rsidP="00EF3277">
      <w:pPr>
        <w:pStyle w:val="Default"/>
        <w:numPr>
          <w:ilvl w:val="0"/>
          <w:numId w:val="40"/>
        </w:numPr>
        <w:spacing w:after="25"/>
        <w:rPr>
          <w:color w:val="auto"/>
          <w:sz w:val="20"/>
          <w:szCs w:val="20"/>
        </w:rPr>
      </w:pPr>
      <w:r>
        <w:rPr>
          <w:color w:val="auto"/>
          <w:sz w:val="20"/>
          <w:szCs w:val="20"/>
        </w:rPr>
        <w:t xml:space="preserve">Chapter 7 – Egyptian Pyramids – pages 352-353 </w:t>
      </w:r>
    </w:p>
    <w:p w:rsidR="00E769F4" w:rsidRDefault="00E769F4" w:rsidP="00EF3277">
      <w:pPr>
        <w:pStyle w:val="Default"/>
        <w:numPr>
          <w:ilvl w:val="0"/>
          <w:numId w:val="40"/>
        </w:numPr>
        <w:spacing w:after="25"/>
        <w:rPr>
          <w:color w:val="auto"/>
          <w:sz w:val="20"/>
          <w:szCs w:val="20"/>
        </w:rPr>
      </w:pPr>
      <w:r>
        <w:rPr>
          <w:color w:val="auto"/>
          <w:sz w:val="20"/>
          <w:szCs w:val="20"/>
        </w:rPr>
        <w:t xml:space="preserve">Chapter 7 – Nana’s Favorites – pages 355-356 </w:t>
      </w:r>
    </w:p>
    <w:p w:rsidR="00E769F4" w:rsidRDefault="00E769F4" w:rsidP="00EF3277">
      <w:pPr>
        <w:pStyle w:val="Default"/>
        <w:numPr>
          <w:ilvl w:val="0"/>
          <w:numId w:val="40"/>
        </w:numPr>
        <w:rPr>
          <w:color w:val="auto"/>
          <w:sz w:val="20"/>
          <w:szCs w:val="20"/>
        </w:rPr>
      </w:pPr>
      <w:r>
        <w:rPr>
          <w:color w:val="auto"/>
          <w:sz w:val="20"/>
          <w:szCs w:val="20"/>
        </w:rPr>
        <w:t xml:space="preserve">Chapter 7 – Bold Ones Painting – pages 356-357 </w:t>
      </w:r>
    </w:p>
    <w:p w:rsidR="00E769F4" w:rsidRDefault="00E769F4" w:rsidP="00E769F4">
      <w:pPr>
        <w:pStyle w:val="Default"/>
        <w:rPr>
          <w:color w:val="auto"/>
          <w:sz w:val="20"/>
          <w:szCs w:val="20"/>
        </w:rPr>
      </w:pPr>
    </w:p>
    <w:p w:rsidR="00E769F4" w:rsidRDefault="00E769F4" w:rsidP="00E769F4">
      <w:pPr>
        <w:pStyle w:val="Default"/>
        <w:rPr>
          <w:color w:val="auto"/>
          <w:sz w:val="22"/>
          <w:szCs w:val="22"/>
        </w:rPr>
      </w:pPr>
      <w:r>
        <w:rPr>
          <w:b/>
          <w:bCs/>
          <w:color w:val="auto"/>
          <w:sz w:val="22"/>
          <w:szCs w:val="22"/>
        </w:rPr>
        <w:t xml:space="preserve">Chapter 8 and Special Feature - Frames </w:t>
      </w:r>
    </w:p>
    <w:p w:rsidR="00E769F4" w:rsidRDefault="00E769F4" w:rsidP="00EF3277">
      <w:pPr>
        <w:pStyle w:val="Default"/>
        <w:numPr>
          <w:ilvl w:val="0"/>
          <w:numId w:val="41"/>
        </w:numPr>
        <w:spacing w:after="20"/>
        <w:rPr>
          <w:color w:val="auto"/>
          <w:sz w:val="20"/>
          <w:szCs w:val="20"/>
        </w:rPr>
      </w:pPr>
      <w:r>
        <w:rPr>
          <w:color w:val="auto"/>
          <w:sz w:val="20"/>
          <w:szCs w:val="20"/>
        </w:rPr>
        <w:t xml:space="preserve">Chapter 8 – Brandenburg Gate – pages 362-384 </w:t>
      </w:r>
    </w:p>
    <w:p w:rsidR="00E769F4" w:rsidRDefault="00E769F4" w:rsidP="00EF3277">
      <w:pPr>
        <w:pStyle w:val="Default"/>
        <w:numPr>
          <w:ilvl w:val="0"/>
          <w:numId w:val="41"/>
        </w:numPr>
        <w:spacing w:after="20"/>
        <w:rPr>
          <w:color w:val="auto"/>
          <w:sz w:val="20"/>
          <w:szCs w:val="20"/>
        </w:rPr>
      </w:pPr>
      <w:r>
        <w:rPr>
          <w:color w:val="auto"/>
          <w:sz w:val="20"/>
          <w:szCs w:val="20"/>
        </w:rPr>
        <w:t xml:space="preserve">Special Feature – Class Description </w:t>
      </w:r>
    </w:p>
    <w:p w:rsidR="00E769F4" w:rsidRDefault="00E769F4" w:rsidP="00EF3277">
      <w:pPr>
        <w:pStyle w:val="Default"/>
        <w:numPr>
          <w:ilvl w:val="0"/>
          <w:numId w:val="41"/>
        </w:numPr>
        <w:spacing w:after="20"/>
        <w:rPr>
          <w:color w:val="auto"/>
          <w:sz w:val="20"/>
          <w:szCs w:val="20"/>
        </w:rPr>
      </w:pPr>
      <w:r>
        <w:rPr>
          <w:color w:val="auto"/>
          <w:sz w:val="20"/>
          <w:szCs w:val="20"/>
        </w:rPr>
        <w:t xml:space="preserve">Calendar Assignment </w:t>
      </w:r>
    </w:p>
    <w:p w:rsidR="00E769F4" w:rsidRDefault="00E769F4" w:rsidP="00EF3277">
      <w:pPr>
        <w:pStyle w:val="Default"/>
        <w:numPr>
          <w:ilvl w:val="0"/>
          <w:numId w:val="41"/>
        </w:numPr>
        <w:rPr>
          <w:color w:val="auto"/>
          <w:sz w:val="20"/>
          <w:szCs w:val="20"/>
        </w:rPr>
      </w:pPr>
      <w:r>
        <w:rPr>
          <w:color w:val="auto"/>
          <w:sz w:val="20"/>
          <w:szCs w:val="20"/>
        </w:rPr>
        <w:t xml:space="preserve">Continue working with Calendar </w:t>
      </w:r>
    </w:p>
    <w:p w:rsidR="00E769F4" w:rsidRDefault="00E769F4" w:rsidP="00E769F4">
      <w:pPr>
        <w:pStyle w:val="Default"/>
        <w:rPr>
          <w:color w:val="auto"/>
          <w:sz w:val="22"/>
          <w:szCs w:val="22"/>
        </w:rPr>
      </w:pPr>
      <w:r>
        <w:rPr>
          <w:b/>
          <w:bCs/>
          <w:color w:val="auto"/>
          <w:sz w:val="22"/>
          <w:szCs w:val="22"/>
        </w:rPr>
        <w:lastRenderedPageBreak/>
        <w:t xml:space="preserve">Continuation – Special Feature - Frames </w:t>
      </w:r>
    </w:p>
    <w:p w:rsidR="00E769F4" w:rsidRDefault="00E769F4" w:rsidP="00EF3277">
      <w:pPr>
        <w:pStyle w:val="Default"/>
        <w:numPr>
          <w:ilvl w:val="0"/>
          <w:numId w:val="42"/>
        </w:numPr>
        <w:spacing w:after="25"/>
        <w:rPr>
          <w:color w:val="auto"/>
          <w:sz w:val="20"/>
          <w:szCs w:val="20"/>
        </w:rPr>
      </w:pPr>
      <w:r>
        <w:rPr>
          <w:color w:val="auto"/>
          <w:sz w:val="20"/>
          <w:szCs w:val="20"/>
        </w:rPr>
        <w:t xml:space="preserve">Image Gallery assignment </w:t>
      </w:r>
    </w:p>
    <w:p w:rsidR="00E769F4" w:rsidRDefault="00E769F4" w:rsidP="00EF3277">
      <w:pPr>
        <w:pStyle w:val="Default"/>
        <w:numPr>
          <w:ilvl w:val="0"/>
          <w:numId w:val="42"/>
        </w:numPr>
        <w:spacing w:after="25"/>
        <w:rPr>
          <w:color w:val="auto"/>
          <w:sz w:val="20"/>
          <w:szCs w:val="20"/>
        </w:rPr>
      </w:pPr>
      <w:r>
        <w:rPr>
          <w:color w:val="auto"/>
          <w:sz w:val="20"/>
          <w:szCs w:val="20"/>
        </w:rPr>
        <w:t xml:space="preserve">Checkers assignment </w:t>
      </w:r>
    </w:p>
    <w:p w:rsidR="00E769F4" w:rsidRDefault="00E769F4" w:rsidP="00EF3277">
      <w:pPr>
        <w:pStyle w:val="Default"/>
        <w:numPr>
          <w:ilvl w:val="0"/>
          <w:numId w:val="42"/>
        </w:numPr>
        <w:spacing w:after="25"/>
        <w:rPr>
          <w:color w:val="auto"/>
          <w:sz w:val="20"/>
          <w:szCs w:val="20"/>
        </w:rPr>
      </w:pPr>
      <w:r>
        <w:rPr>
          <w:color w:val="auto"/>
          <w:sz w:val="20"/>
          <w:szCs w:val="20"/>
        </w:rPr>
        <w:t xml:space="preserve">Special Feature – Andrew’s High School - pages 394-405 </w:t>
      </w:r>
    </w:p>
    <w:p w:rsidR="00E769F4" w:rsidRDefault="00E769F4" w:rsidP="00EF3277">
      <w:pPr>
        <w:pStyle w:val="Default"/>
        <w:numPr>
          <w:ilvl w:val="0"/>
          <w:numId w:val="42"/>
        </w:numPr>
        <w:rPr>
          <w:color w:val="auto"/>
          <w:sz w:val="20"/>
          <w:szCs w:val="20"/>
        </w:rPr>
      </w:pPr>
      <w:r>
        <w:rPr>
          <w:color w:val="auto"/>
          <w:sz w:val="20"/>
          <w:szCs w:val="20"/>
        </w:rPr>
        <w:t xml:space="preserve">Special Feature – Andrew’s High School - page 406 </w:t>
      </w:r>
    </w:p>
    <w:p w:rsidR="00E769F4" w:rsidRDefault="00E769F4" w:rsidP="00E769F4">
      <w:pPr>
        <w:pStyle w:val="Default"/>
        <w:rPr>
          <w:color w:val="auto"/>
          <w:sz w:val="20"/>
          <w:szCs w:val="20"/>
        </w:rPr>
      </w:pPr>
    </w:p>
    <w:p w:rsidR="00E769F4" w:rsidRDefault="00E769F4" w:rsidP="00E769F4">
      <w:pPr>
        <w:pStyle w:val="Default"/>
        <w:rPr>
          <w:color w:val="auto"/>
          <w:sz w:val="22"/>
          <w:szCs w:val="22"/>
        </w:rPr>
      </w:pPr>
      <w:r>
        <w:rPr>
          <w:b/>
          <w:bCs/>
          <w:i/>
          <w:iCs/>
          <w:color w:val="auto"/>
          <w:sz w:val="23"/>
          <w:szCs w:val="23"/>
        </w:rPr>
        <w:t xml:space="preserve">TEST III </w:t>
      </w:r>
      <w:r>
        <w:rPr>
          <w:b/>
          <w:bCs/>
          <w:i/>
          <w:iCs/>
          <w:color w:val="auto"/>
          <w:sz w:val="22"/>
          <w:szCs w:val="22"/>
        </w:rPr>
        <w:t xml:space="preserve">– </w:t>
      </w:r>
      <w:r w:rsidR="000E7881" w:rsidRPr="000E7881">
        <w:rPr>
          <w:b/>
          <w:bCs/>
          <w:i/>
          <w:iCs/>
          <w:color w:val="auto"/>
          <w:sz w:val="22"/>
          <w:szCs w:val="22"/>
        </w:rPr>
        <w:t>Fri</w:t>
      </w:r>
      <w:r w:rsidRPr="000E7881">
        <w:rPr>
          <w:b/>
          <w:bCs/>
          <w:i/>
          <w:iCs/>
          <w:color w:val="auto"/>
          <w:sz w:val="22"/>
          <w:szCs w:val="22"/>
        </w:rPr>
        <w:t xml:space="preserve">day </w:t>
      </w:r>
      <w:r w:rsidR="000E7881">
        <w:rPr>
          <w:b/>
          <w:bCs/>
          <w:i/>
          <w:iCs/>
          <w:color w:val="auto"/>
          <w:sz w:val="22"/>
          <w:szCs w:val="22"/>
        </w:rPr>
        <w:t>May 4</w:t>
      </w:r>
      <w:r>
        <w:rPr>
          <w:b/>
          <w:bCs/>
          <w:i/>
          <w:iCs/>
          <w:color w:val="auto"/>
          <w:sz w:val="22"/>
          <w:szCs w:val="22"/>
        </w:rPr>
        <w:t xml:space="preserve">. </w:t>
      </w:r>
      <w:r>
        <w:rPr>
          <w:b/>
          <w:bCs/>
          <w:i/>
          <w:iCs/>
          <w:color w:val="auto"/>
          <w:sz w:val="20"/>
          <w:szCs w:val="20"/>
        </w:rPr>
        <w:t>Study Chapter 7, 8 and Special Feature - Frames</w:t>
      </w:r>
      <w:r>
        <w:rPr>
          <w:b/>
          <w:bCs/>
          <w:i/>
          <w:iCs/>
          <w:color w:val="auto"/>
          <w:sz w:val="22"/>
          <w:szCs w:val="22"/>
        </w:rPr>
        <w:t xml:space="preserve">. </w:t>
      </w:r>
      <w:r>
        <w:rPr>
          <w:b/>
          <w:bCs/>
          <w:i/>
          <w:iCs/>
          <w:color w:val="auto"/>
          <w:sz w:val="20"/>
          <w:szCs w:val="20"/>
        </w:rPr>
        <w:t xml:space="preserve">All assignments for Chapters 7, 8 and Special Feature are due. NO LATE ASSIGNMENTS WILL BE ACCEPTED! NO EXEPTIONS! </w:t>
      </w:r>
      <w:r>
        <w:rPr>
          <w:b/>
          <w:bCs/>
          <w:i/>
          <w:iCs/>
          <w:color w:val="auto"/>
          <w:sz w:val="22"/>
          <w:szCs w:val="22"/>
        </w:rPr>
        <w:t>Note</w:t>
      </w:r>
      <w:r>
        <w:rPr>
          <w:i/>
          <w:iCs/>
          <w:color w:val="auto"/>
          <w:sz w:val="22"/>
          <w:szCs w:val="22"/>
        </w:rPr>
        <w:t xml:space="preserve">: Make up exams will be given only to students who have an excused absence. Expect a different version (harder) version of the exam. </w:t>
      </w:r>
    </w:p>
    <w:p w:rsidR="000E7881" w:rsidRDefault="000E7881" w:rsidP="00E769F4">
      <w:pPr>
        <w:pStyle w:val="Default"/>
        <w:rPr>
          <w:b/>
          <w:bCs/>
          <w:color w:val="auto"/>
          <w:sz w:val="22"/>
          <w:szCs w:val="22"/>
        </w:rPr>
      </w:pPr>
    </w:p>
    <w:p w:rsidR="00E769F4" w:rsidRDefault="00E769F4" w:rsidP="00E769F4">
      <w:pPr>
        <w:pStyle w:val="Default"/>
        <w:rPr>
          <w:color w:val="auto"/>
          <w:sz w:val="22"/>
          <w:szCs w:val="22"/>
        </w:rPr>
      </w:pPr>
      <w:r>
        <w:rPr>
          <w:b/>
          <w:bCs/>
          <w:color w:val="auto"/>
          <w:sz w:val="22"/>
          <w:szCs w:val="22"/>
        </w:rPr>
        <w:t xml:space="preserve">Dreamweaver </w:t>
      </w:r>
    </w:p>
    <w:p w:rsidR="00E769F4" w:rsidRDefault="00E769F4" w:rsidP="00EF3277">
      <w:pPr>
        <w:pStyle w:val="Default"/>
        <w:numPr>
          <w:ilvl w:val="0"/>
          <w:numId w:val="43"/>
        </w:numPr>
        <w:spacing w:after="25"/>
        <w:rPr>
          <w:color w:val="auto"/>
          <w:sz w:val="20"/>
          <w:szCs w:val="20"/>
        </w:rPr>
      </w:pPr>
      <w:r>
        <w:rPr>
          <w:color w:val="auto"/>
          <w:sz w:val="20"/>
          <w:szCs w:val="20"/>
        </w:rPr>
        <w:t xml:space="preserve">Macromedia Dreamweaver </w:t>
      </w:r>
    </w:p>
    <w:p w:rsidR="00E769F4" w:rsidRDefault="00E769F4" w:rsidP="00EF3277">
      <w:pPr>
        <w:pStyle w:val="Default"/>
        <w:numPr>
          <w:ilvl w:val="0"/>
          <w:numId w:val="43"/>
        </w:numPr>
        <w:spacing w:after="25"/>
        <w:rPr>
          <w:color w:val="auto"/>
          <w:sz w:val="20"/>
          <w:szCs w:val="20"/>
        </w:rPr>
      </w:pPr>
      <w:r>
        <w:rPr>
          <w:color w:val="auto"/>
          <w:sz w:val="20"/>
          <w:szCs w:val="20"/>
        </w:rPr>
        <w:t xml:space="preserve">Chapter 1 - Dreamweaver (labs) </w:t>
      </w:r>
    </w:p>
    <w:p w:rsidR="00E769F4" w:rsidRDefault="00E769F4" w:rsidP="00EF3277">
      <w:pPr>
        <w:pStyle w:val="Default"/>
        <w:numPr>
          <w:ilvl w:val="0"/>
          <w:numId w:val="43"/>
        </w:numPr>
        <w:rPr>
          <w:color w:val="auto"/>
          <w:sz w:val="20"/>
          <w:szCs w:val="20"/>
        </w:rPr>
      </w:pPr>
      <w:r>
        <w:rPr>
          <w:color w:val="auto"/>
          <w:sz w:val="20"/>
          <w:szCs w:val="20"/>
        </w:rPr>
        <w:t xml:space="preserve">ANFY assignments </w:t>
      </w:r>
    </w:p>
    <w:p w:rsidR="00E769F4" w:rsidRDefault="00E769F4" w:rsidP="00E769F4">
      <w:pPr>
        <w:pStyle w:val="Default"/>
        <w:rPr>
          <w:color w:val="auto"/>
          <w:sz w:val="20"/>
          <w:szCs w:val="20"/>
        </w:rPr>
      </w:pPr>
    </w:p>
    <w:p w:rsidR="00E769F4" w:rsidRDefault="00E769F4" w:rsidP="00E769F4">
      <w:pPr>
        <w:pStyle w:val="Default"/>
        <w:rPr>
          <w:color w:val="auto"/>
          <w:sz w:val="22"/>
          <w:szCs w:val="22"/>
        </w:rPr>
      </w:pPr>
      <w:r>
        <w:rPr>
          <w:b/>
          <w:bCs/>
          <w:color w:val="auto"/>
          <w:sz w:val="22"/>
          <w:szCs w:val="22"/>
        </w:rPr>
        <w:t xml:space="preserve">Final Project – 15% of your grade </w:t>
      </w:r>
    </w:p>
    <w:p w:rsidR="00E769F4" w:rsidRDefault="00E769F4" w:rsidP="00EF3277">
      <w:pPr>
        <w:pStyle w:val="Default"/>
        <w:numPr>
          <w:ilvl w:val="0"/>
          <w:numId w:val="44"/>
        </w:numPr>
        <w:spacing w:after="35"/>
        <w:rPr>
          <w:color w:val="auto"/>
          <w:sz w:val="20"/>
          <w:szCs w:val="20"/>
        </w:rPr>
      </w:pPr>
      <w:r>
        <w:rPr>
          <w:color w:val="auto"/>
          <w:sz w:val="20"/>
          <w:szCs w:val="20"/>
        </w:rPr>
        <w:t xml:space="preserve">Work on Final Project </w:t>
      </w:r>
    </w:p>
    <w:p w:rsidR="00E769F4" w:rsidRPr="00EF3277" w:rsidRDefault="00E769F4" w:rsidP="00E769F4">
      <w:pPr>
        <w:pStyle w:val="Default"/>
        <w:numPr>
          <w:ilvl w:val="0"/>
          <w:numId w:val="44"/>
        </w:numPr>
        <w:rPr>
          <w:color w:val="auto"/>
          <w:sz w:val="18"/>
          <w:szCs w:val="18"/>
        </w:rPr>
      </w:pPr>
      <w:r>
        <w:rPr>
          <w:color w:val="auto"/>
          <w:sz w:val="18"/>
          <w:szCs w:val="18"/>
        </w:rPr>
        <w:t xml:space="preserve">Complete Final Project </w:t>
      </w:r>
      <w:r w:rsidRPr="00EF3277">
        <w:rPr>
          <w:rFonts w:ascii="Times New Roman" w:hAnsi="Times New Roman" w:cs="Times New Roman"/>
          <w:color w:val="auto"/>
          <w:sz w:val="23"/>
          <w:szCs w:val="23"/>
        </w:rPr>
        <w:t xml:space="preserve"> </w:t>
      </w:r>
    </w:p>
    <w:p w:rsidR="00EF3277" w:rsidRDefault="00EF3277" w:rsidP="00EF3277">
      <w:pPr>
        <w:pStyle w:val="Default"/>
        <w:rPr>
          <w:b/>
          <w:bCs/>
          <w:sz w:val="22"/>
          <w:szCs w:val="22"/>
        </w:rPr>
      </w:pPr>
    </w:p>
    <w:p w:rsidR="00EF3277" w:rsidRDefault="00EF3277" w:rsidP="00EF3277">
      <w:pPr>
        <w:pStyle w:val="Default"/>
        <w:rPr>
          <w:sz w:val="22"/>
          <w:szCs w:val="22"/>
        </w:rPr>
      </w:pPr>
      <w:r>
        <w:rPr>
          <w:b/>
          <w:bCs/>
          <w:sz w:val="22"/>
          <w:szCs w:val="22"/>
        </w:rPr>
        <w:t xml:space="preserve">FINAL PROJECT: Due Date </w:t>
      </w:r>
      <w:r w:rsidR="000E7881" w:rsidRPr="000E7881">
        <w:rPr>
          <w:b/>
          <w:bCs/>
          <w:sz w:val="22"/>
          <w:szCs w:val="22"/>
        </w:rPr>
        <w:t>Thursday, May 10, 2012</w:t>
      </w:r>
      <w:r w:rsidRPr="000E7881">
        <w:rPr>
          <w:b/>
          <w:bCs/>
          <w:sz w:val="22"/>
          <w:szCs w:val="22"/>
        </w:rPr>
        <w:t>.</w:t>
      </w:r>
      <w:r>
        <w:rPr>
          <w:b/>
          <w:bCs/>
          <w:sz w:val="22"/>
          <w:szCs w:val="22"/>
        </w:rPr>
        <w:t xml:space="preserve"> </w:t>
      </w:r>
    </w:p>
    <w:p w:rsidR="00EF3277" w:rsidRDefault="00EF3277" w:rsidP="00EF3277">
      <w:pPr>
        <w:pStyle w:val="Default"/>
        <w:rPr>
          <w:b/>
          <w:bCs/>
          <w:i/>
          <w:iCs/>
          <w:sz w:val="22"/>
          <w:szCs w:val="22"/>
        </w:rPr>
      </w:pPr>
    </w:p>
    <w:p w:rsidR="00EF3277" w:rsidRDefault="00EF3277" w:rsidP="00EF3277">
      <w:pPr>
        <w:pStyle w:val="Default"/>
        <w:rPr>
          <w:rFonts w:ascii="Times New Roman" w:hAnsi="Times New Roman" w:cs="Times New Roman"/>
          <w:color w:val="auto"/>
          <w:sz w:val="23"/>
          <w:szCs w:val="23"/>
        </w:rPr>
      </w:pPr>
      <w:r>
        <w:rPr>
          <w:b/>
          <w:bCs/>
          <w:i/>
          <w:iCs/>
          <w:sz w:val="22"/>
          <w:szCs w:val="22"/>
        </w:rPr>
        <w:t xml:space="preserve">FINAL EXAM – </w:t>
      </w:r>
      <w:r w:rsidR="000E7881" w:rsidRPr="000E7881">
        <w:rPr>
          <w:b/>
          <w:bCs/>
          <w:i/>
          <w:iCs/>
          <w:sz w:val="22"/>
          <w:szCs w:val="22"/>
        </w:rPr>
        <w:t>Fri</w:t>
      </w:r>
      <w:r w:rsidRPr="000E7881">
        <w:rPr>
          <w:b/>
          <w:bCs/>
          <w:i/>
          <w:iCs/>
          <w:sz w:val="22"/>
          <w:szCs w:val="22"/>
        </w:rPr>
        <w:t>day</w:t>
      </w:r>
      <w:r w:rsidR="000E7881">
        <w:rPr>
          <w:b/>
          <w:bCs/>
          <w:i/>
          <w:iCs/>
          <w:sz w:val="22"/>
          <w:szCs w:val="22"/>
        </w:rPr>
        <w:t>,</w:t>
      </w:r>
      <w:r w:rsidRPr="000E7881">
        <w:rPr>
          <w:b/>
          <w:bCs/>
          <w:i/>
          <w:iCs/>
          <w:sz w:val="22"/>
          <w:szCs w:val="22"/>
        </w:rPr>
        <w:t xml:space="preserve"> </w:t>
      </w:r>
      <w:r w:rsidR="000E7881" w:rsidRPr="000E7881">
        <w:rPr>
          <w:b/>
          <w:bCs/>
          <w:i/>
          <w:iCs/>
          <w:sz w:val="22"/>
          <w:szCs w:val="22"/>
        </w:rPr>
        <w:t>May</w:t>
      </w:r>
      <w:r w:rsidRPr="000E7881">
        <w:rPr>
          <w:b/>
          <w:bCs/>
          <w:i/>
          <w:iCs/>
          <w:sz w:val="22"/>
          <w:szCs w:val="22"/>
        </w:rPr>
        <w:t xml:space="preserve"> 1</w:t>
      </w:r>
      <w:r w:rsidR="000E7881" w:rsidRPr="000E7881">
        <w:rPr>
          <w:b/>
          <w:bCs/>
          <w:i/>
          <w:iCs/>
          <w:sz w:val="22"/>
          <w:szCs w:val="22"/>
        </w:rPr>
        <w:t>8</w:t>
      </w:r>
      <w:r w:rsidR="000E7881">
        <w:rPr>
          <w:b/>
          <w:bCs/>
          <w:i/>
          <w:iCs/>
          <w:sz w:val="22"/>
          <w:szCs w:val="22"/>
        </w:rPr>
        <w:t>, 2012</w:t>
      </w:r>
      <w:r w:rsidRPr="000E7881">
        <w:rPr>
          <w:b/>
          <w:bCs/>
          <w:i/>
          <w:iCs/>
          <w:sz w:val="22"/>
          <w:szCs w:val="22"/>
        </w:rPr>
        <w:t>.</w:t>
      </w:r>
      <w:r>
        <w:rPr>
          <w:b/>
          <w:bCs/>
          <w:i/>
          <w:iCs/>
          <w:sz w:val="22"/>
          <w:szCs w:val="22"/>
        </w:rPr>
        <w:t xml:space="preserve"> Comprehensive Exam: Study Chapters 1, 2, 3, 4, 5, 6, 7, and 8.</w:t>
      </w:r>
    </w:p>
    <w:p w:rsidR="00EF3277" w:rsidRDefault="00EF3277" w:rsidP="00EF3277">
      <w:pPr>
        <w:pStyle w:val="Default"/>
        <w:rPr>
          <w:rFonts w:ascii="Times New Roman" w:hAnsi="Times New Roman" w:cs="Times New Roman"/>
          <w:color w:val="auto"/>
          <w:sz w:val="23"/>
          <w:szCs w:val="23"/>
        </w:rPr>
      </w:pPr>
    </w:p>
    <w:p w:rsidR="00EF3277" w:rsidRPr="00EF3277" w:rsidRDefault="00EF3277" w:rsidP="00EF3277">
      <w:pPr>
        <w:pStyle w:val="Default"/>
        <w:rPr>
          <w:color w:val="auto"/>
          <w:sz w:val="18"/>
          <w:szCs w:val="18"/>
        </w:rPr>
      </w:pPr>
    </w:p>
    <w:p w:rsidR="006A300D" w:rsidRDefault="006A300D" w:rsidP="006A300D">
      <w:pPr>
        <w:rPr>
          <w:rFonts w:ascii="Arial" w:hAnsi="Arial" w:cs="Arial"/>
          <w:b/>
          <w:bCs/>
          <w:sz w:val="20"/>
          <w:szCs w:val="20"/>
        </w:rPr>
      </w:pPr>
      <w:r w:rsidRPr="00065CC1">
        <w:rPr>
          <w:rFonts w:ascii="Arial" w:hAnsi="Arial" w:cs="Arial"/>
          <w:b/>
          <w:bCs/>
          <w:sz w:val="20"/>
          <w:szCs w:val="20"/>
        </w:rPr>
        <w:t>11.  General description of each lecture or discussion:</w:t>
      </w:r>
    </w:p>
    <w:p w:rsidR="006A300D" w:rsidRDefault="006A300D" w:rsidP="006A300D">
      <w:pPr>
        <w:rPr>
          <w:rFonts w:ascii="Arial" w:hAnsi="Arial" w:cs="Arial"/>
          <w:b/>
          <w:bCs/>
          <w:sz w:val="20"/>
          <w:szCs w:val="20"/>
        </w:rPr>
      </w:pP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1: Introduction to HTML, XHTML, and CSS.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2: Creating and Editing a Web Page Using Inline Styles.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3: Creating Web Pages with Links, Images, and Embedded Style Sheets.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4: Creating Tables in a Web Site Using External Style Sheet.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5: Creating an Image Map.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6: Creating a Form on a Web Page.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7: Using Advanced Cascading Style Sheets. </w:t>
      </w:r>
    </w:p>
    <w:p w:rsidR="00065CC1" w:rsidRPr="00055053" w:rsidRDefault="00065CC1" w:rsidP="006A300D">
      <w:pPr>
        <w:rPr>
          <w:rFonts w:ascii="Arial" w:hAnsi="Arial" w:cs="Arial"/>
          <w:sz w:val="22"/>
          <w:szCs w:val="22"/>
        </w:rPr>
      </w:pPr>
      <w:r w:rsidRPr="00055053">
        <w:rPr>
          <w:rFonts w:ascii="Arial" w:hAnsi="Arial" w:cs="Arial"/>
          <w:sz w:val="22"/>
          <w:szCs w:val="22"/>
        </w:rPr>
        <w:t xml:space="preserve">Chapter 8: Multimedia. </w:t>
      </w:r>
    </w:p>
    <w:p w:rsidR="00EF3277" w:rsidRPr="00055053" w:rsidRDefault="00065CC1" w:rsidP="006A300D">
      <w:pPr>
        <w:rPr>
          <w:rFonts w:ascii="Arial" w:hAnsi="Arial" w:cs="Arial"/>
          <w:b/>
          <w:bCs/>
          <w:sz w:val="20"/>
          <w:szCs w:val="20"/>
        </w:rPr>
      </w:pPr>
      <w:r w:rsidRPr="00055053">
        <w:rPr>
          <w:rFonts w:ascii="Arial" w:hAnsi="Arial" w:cs="Arial"/>
          <w:sz w:val="22"/>
          <w:szCs w:val="22"/>
        </w:rPr>
        <w:t>Special Feature 2: Converting Frames on Your Web Site.</w:t>
      </w:r>
    </w:p>
    <w:p w:rsidR="00065CC1" w:rsidRPr="0082271C" w:rsidRDefault="00065CC1" w:rsidP="006A300D">
      <w:pPr>
        <w:rPr>
          <w:rFonts w:ascii="Arial" w:hAnsi="Arial" w:cs="Arial"/>
          <w:b/>
          <w:bCs/>
          <w:sz w:val="20"/>
          <w:szCs w:val="20"/>
        </w:rPr>
      </w:pPr>
    </w:p>
    <w:p w:rsidR="006A300D" w:rsidRDefault="006A300D" w:rsidP="006A300D">
      <w:pPr>
        <w:rPr>
          <w:rFonts w:ascii="Arial" w:hAnsi="Arial" w:cs="Arial"/>
          <w:b/>
          <w:bCs/>
          <w:sz w:val="20"/>
          <w:szCs w:val="20"/>
          <w:u w:val="single"/>
        </w:rPr>
      </w:pPr>
    </w:p>
    <w:p w:rsidR="006A300D" w:rsidRPr="00B308CA" w:rsidRDefault="006A300D" w:rsidP="006A300D">
      <w:pPr>
        <w:rPr>
          <w:rFonts w:ascii="Arial" w:eastAsia="Arial Unicode MS" w:hAnsi="Arial" w:cs="Arial"/>
          <w:sz w:val="20"/>
          <w:szCs w:val="20"/>
        </w:rPr>
      </w:pPr>
      <w:r w:rsidRPr="00B308CA">
        <w:rPr>
          <w:rFonts w:ascii="Arial" w:hAnsi="Arial" w:cs="Arial"/>
          <w:b/>
          <w:bCs/>
          <w:sz w:val="20"/>
          <w:szCs w:val="20"/>
          <w:u w:val="single"/>
        </w:rPr>
        <w:t>Developmental Studies Policy Statement</w:t>
      </w:r>
      <w:r w:rsidRPr="00B308CA">
        <w:rPr>
          <w:rFonts w:ascii="Arial" w:hAnsi="Arial" w:cs="Arial"/>
          <w:sz w:val="20"/>
          <w:szCs w:val="20"/>
        </w:rPr>
        <w:t>:</w:t>
      </w:r>
    </w:p>
    <w:p w:rsidR="006A300D" w:rsidRPr="00B308CA" w:rsidRDefault="006A300D" w:rsidP="006A300D">
      <w:pPr>
        <w:ind w:left="360"/>
        <w:rPr>
          <w:rFonts w:ascii="Arial" w:hAnsi="Arial" w:cs="Arial"/>
          <w:sz w:val="20"/>
          <w:szCs w:val="20"/>
        </w:rPr>
      </w:pPr>
    </w:p>
    <w:p w:rsidR="006A300D" w:rsidRPr="00B308CA" w:rsidRDefault="006A300D" w:rsidP="006A300D">
      <w:pPr>
        <w:numPr>
          <w:ilvl w:val="0"/>
          <w:numId w:val="30"/>
        </w:numPr>
        <w:rPr>
          <w:rFonts w:ascii="Arial" w:hAnsi="Arial" w:cs="Arial"/>
          <w:sz w:val="20"/>
          <w:szCs w:val="20"/>
        </w:rPr>
      </w:pPr>
      <w:r w:rsidRPr="00B308CA">
        <w:rPr>
          <w:rFonts w:ascii="Arial" w:hAnsi="Arial" w:cs="Arial"/>
          <w:sz w:val="20"/>
          <w:szCs w:val="20"/>
        </w:rPr>
        <w:t xml:space="preserve">The College’s Developmental Education Plan requires students who have not met the college-level placement standard on an approved assessment instrument in reading, writing, and/or mathematics to enroll in Developmental Studies courses including College Success.  Failure to attend these required classes may result in the student's withdrawal from ALL college courses. </w:t>
      </w:r>
    </w:p>
    <w:p w:rsidR="006A300D" w:rsidRPr="00B308CA" w:rsidRDefault="006A300D" w:rsidP="006A300D">
      <w:pPr>
        <w:pStyle w:val="body"/>
        <w:spacing w:after="0" w:afterAutospacing="0"/>
        <w:rPr>
          <w:rStyle w:val="Emphasis"/>
          <w:color w:val="auto"/>
          <w:sz w:val="20"/>
          <w:szCs w:val="20"/>
        </w:rPr>
      </w:pPr>
      <w:r w:rsidRPr="00B308CA">
        <w:rPr>
          <w:b/>
          <w:bCs/>
          <w:color w:val="auto"/>
          <w:sz w:val="20"/>
          <w:szCs w:val="20"/>
          <w:u w:val="single"/>
          <w:lang w:bidi="ar-SA"/>
        </w:rPr>
        <w:t>Statement of Equal Opportunity:</w:t>
      </w:r>
      <w:r w:rsidRPr="00B308CA">
        <w:rPr>
          <w:rStyle w:val="Emphasis"/>
          <w:color w:val="auto"/>
          <w:sz w:val="20"/>
          <w:szCs w:val="20"/>
        </w:rPr>
        <w:t xml:space="preserve"> </w:t>
      </w:r>
    </w:p>
    <w:p w:rsidR="006A300D" w:rsidRPr="00B308CA" w:rsidRDefault="006A300D" w:rsidP="006A300D">
      <w:pPr>
        <w:pStyle w:val="body"/>
        <w:numPr>
          <w:ilvl w:val="0"/>
          <w:numId w:val="30"/>
        </w:numPr>
        <w:rPr>
          <w:color w:val="auto"/>
          <w:sz w:val="20"/>
          <w:szCs w:val="20"/>
          <w:lang w:bidi="ar-SA"/>
        </w:rPr>
      </w:pPr>
      <w:r w:rsidRPr="00B308CA">
        <w:rPr>
          <w:color w:val="auto"/>
          <w:sz w:val="20"/>
          <w:szCs w:val="20"/>
          <w:lang w:bidi="ar-SA"/>
        </w:rPr>
        <w:t>No person shall be excluded from participation in, denied the benefits of, or be subject to discrimination under any program or activity sponsored or conducted by South Texas College on the basis of race, color, national origin, religion, sex, age, veteran status or disability.</w:t>
      </w:r>
      <w:r w:rsidRPr="00B308CA">
        <w:rPr>
          <w:i/>
          <w:iCs/>
          <w:color w:val="auto"/>
          <w:sz w:val="20"/>
          <w:szCs w:val="20"/>
          <w:lang w:bidi="ar-SA"/>
        </w:rPr>
        <w:t xml:space="preserve"> </w:t>
      </w:r>
    </w:p>
    <w:p w:rsidR="006A300D" w:rsidRPr="00B308CA" w:rsidRDefault="006A300D" w:rsidP="006A300D">
      <w:pPr>
        <w:pStyle w:val="body"/>
        <w:spacing w:after="0" w:afterAutospacing="0"/>
        <w:rPr>
          <w:color w:val="auto"/>
          <w:sz w:val="20"/>
          <w:szCs w:val="20"/>
        </w:rPr>
      </w:pPr>
      <w:r w:rsidRPr="00B308CA">
        <w:rPr>
          <w:b/>
          <w:color w:val="auto"/>
          <w:sz w:val="20"/>
          <w:szCs w:val="20"/>
          <w:u w:val="single"/>
          <w:lang w:bidi="ar-SA"/>
        </w:rPr>
        <w:t>Alternative Format Statement:</w:t>
      </w:r>
      <w:r w:rsidRPr="00B308CA">
        <w:rPr>
          <w:color w:val="auto"/>
          <w:sz w:val="20"/>
          <w:szCs w:val="20"/>
        </w:rPr>
        <w:t xml:space="preserve"> </w:t>
      </w:r>
    </w:p>
    <w:p w:rsidR="006A300D" w:rsidRPr="00B308CA" w:rsidRDefault="006A300D" w:rsidP="006A300D">
      <w:pPr>
        <w:pStyle w:val="body"/>
        <w:numPr>
          <w:ilvl w:val="0"/>
          <w:numId w:val="30"/>
        </w:numPr>
        <w:spacing w:after="0" w:afterAutospacing="0"/>
        <w:rPr>
          <w:color w:val="auto"/>
          <w:sz w:val="20"/>
          <w:szCs w:val="20"/>
        </w:rPr>
      </w:pPr>
      <w:r w:rsidRPr="00B308CA">
        <w:rPr>
          <w:iCs/>
          <w:color w:val="auto"/>
          <w:sz w:val="20"/>
          <w:szCs w:val="20"/>
          <w:lang w:bidi="ar-SA"/>
        </w:rPr>
        <w:t>This document is available in an alternative format upon request by calling (956) 618-8302.</w:t>
      </w:r>
      <w:r w:rsidRPr="00B308CA">
        <w:rPr>
          <w:color w:val="auto"/>
          <w:sz w:val="20"/>
          <w:szCs w:val="20"/>
          <w:lang w:bidi="ar-SA"/>
        </w:rPr>
        <w:t xml:space="preserve"> </w:t>
      </w:r>
    </w:p>
    <w:p w:rsidR="006A300D" w:rsidRPr="00B308CA" w:rsidRDefault="006A300D" w:rsidP="006A300D">
      <w:pPr>
        <w:pStyle w:val="body"/>
        <w:spacing w:after="120" w:afterAutospacing="0"/>
        <w:rPr>
          <w:color w:val="auto"/>
          <w:sz w:val="20"/>
          <w:szCs w:val="20"/>
        </w:rPr>
      </w:pPr>
      <w:r w:rsidRPr="00B308CA">
        <w:rPr>
          <w:b/>
          <w:color w:val="auto"/>
          <w:sz w:val="20"/>
          <w:szCs w:val="20"/>
          <w:u w:val="single"/>
          <w:lang w:bidi="ar-SA"/>
        </w:rPr>
        <w:t>ADA Statement</w:t>
      </w:r>
      <w:r w:rsidRPr="00B308CA">
        <w:rPr>
          <w:color w:val="auto"/>
          <w:sz w:val="20"/>
          <w:szCs w:val="20"/>
          <w:u w:val="single"/>
          <w:lang w:bidi="ar-SA"/>
        </w:rPr>
        <w:t>:</w:t>
      </w:r>
      <w:r w:rsidRPr="00B308CA">
        <w:rPr>
          <w:color w:val="auto"/>
          <w:sz w:val="20"/>
          <w:szCs w:val="20"/>
        </w:rPr>
        <w:t xml:space="preserve"> </w:t>
      </w:r>
    </w:p>
    <w:p w:rsidR="006A300D" w:rsidRPr="00B308CA" w:rsidRDefault="006A300D" w:rsidP="006A300D">
      <w:pPr>
        <w:pStyle w:val="body"/>
        <w:numPr>
          <w:ilvl w:val="0"/>
          <w:numId w:val="30"/>
        </w:numPr>
        <w:spacing w:after="120" w:afterAutospacing="0"/>
        <w:rPr>
          <w:color w:val="auto"/>
          <w:sz w:val="20"/>
          <w:szCs w:val="20"/>
        </w:rPr>
      </w:pPr>
      <w:r w:rsidRPr="00B308CA">
        <w:rPr>
          <w:color w:val="auto"/>
          <w:sz w:val="20"/>
          <w:szCs w:val="20"/>
        </w:rPr>
        <w:t xml:space="preserve">Individuals with disabilities requiring assistance or access to receive services should contact disability Support Services at (956) 872-2173. </w:t>
      </w:r>
    </w:p>
    <w:p w:rsidR="00D34A7D" w:rsidRPr="00363AF6" w:rsidRDefault="00D34A7D" w:rsidP="006A300D">
      <w:pPr>
        <w:pStyle w:val="CompanyName"/>
        <w:numPr>
          <w:ilvl w:val="0"/>
          <w:numId w:val="0"/>
        </w:numPr>
        <w:rPr>
          <w:rFonts w:ascii="Verdana" w:hAnsi="Verdana"/>
          <w:sz w:val="20"/>
          <w:szCs w:val="20"/>
        </w:rPr>
      </w:pPr>
    </w:p>
    <w:sectPr w:rsidR="00D34A7D" w:rsidRPr="00363AF6" w:rsidSect="0040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9B"/>
    <w:multiLevelType w:val="hybridMultilevel"/>
    <w:tmpl w:val="4B2E7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B098C"/>
    <w:multiLevelType w:val="hybridMultilevel"/>
    <w:tmpl w:val="BE2656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D8199D"/>
    <w:multiLevelType w:val="hybridMultilevel"/>
    <w:tmpl w:val="BBE489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0B4C4E"/>
    <w:multiLevelType w:val="hybridMultilevel"/>
    <w:tmpl w:val="FE28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4B3"/>
    <w:multiLevelType w:val="hybridMultilevel"/>
    <w:tmpl w:val="3CB2D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970AA"/>
    <w:multiLevelType w:val="hybridMultilevel"/>
    <w:tmpl w:val="0718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034FF"/>
    <w:multiLevelType w:val="hybridMultilevel"/>
    <w:tmpl w:val="A772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41725"/>
    <w:multiLevelType w:val="hybridMultilevel"/>
    <w:tmpl w:val="12A6E1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016530"/>
    <w:multiLevelType w:val="hybridMultilevel"/>
    <w:tmpl w:val="7DA46ADE"/>
    <w:lvl w:ilvl="0" w:tplc="C61811EA">
      <w:start w:val="1"/>
      <w:numFmt w:val="lowerRoman"/>
      <w:lvlText w:val="%1."/>
      <w:lvlJc w:val="left"/>
      <w:pPr>
        <w:tabs>
          <w:tab w:val="num" w:pos="2340"/>
        </w:tabs>
        <w:ind w:left="23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4C1807"/>
    <w:multiLevelType w:val="hybridMultilevel"/>
    <w:tmpl w:val="FBE8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17A61"/>
    <w:multiLevelType w:val="hybridMultilevel"/>
    <w:tmpl w:val="6ABAC2D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38448A"/>
    <w:multiLevelType w:val="hybridMultilevel"/>
    <w:tmpl w:val="2D5A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806F8"/>
    <w:multiLevelType w:val="hybridMultilevel"/>
    <w:tmpl w:val="0E76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24868"/>
    <w:multiLevelType w:val="hybridMultilevel"/>
    <w:tmpl w:val="F66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54D8A"/>
    <w:multiLevelType w:val="hybridMultilevel"/>
    <w:tmpl w:val="ABF44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36CC7245"/>
    <w:multiLevelType w:val="multilevel"/>
    <w:tmpl w:val="0FF0CD32"/>
    <w:lvl w:ilvl="0">
      <w:start w:val="1"/>
      <w:numFmt w:val="none"/>
      <w:lvlText w:val=""/>
      <w:legacy w:legacy="1" w:legacySpace="120" w:legacyIndent="360"/>
      <w:lvlJc w:val="left"/>
      <w:pPr>
        <w:ind w:left="360" w:hanging="360"/>
      </w:pPr>
      <w:rPr>
        <w:rFonts w:ascii="Symbol" w:hAnsi="Symbol"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6">
    <w:nsid w:val="39AB0349"/>
    <w:multiLevelType w:val="hybridMultilevel"/>
    <w:tmpl w:val="7B8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F605D2"/>
    <w:multiLevelType w:val="hybridMultilevel"/>
    <w:tmpl w:val="050C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B71756"/>
    <w:multiLevelType w:val="hybridMultilevel"/>
    <w:tmpl w:val="C1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47CD4"/>
    <w:multiLevelType w:val="hybridMultilevel"/>
    <w:tmpl w:val="384E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60791"/>
    <w:multiLevelType w:val="hybridMultilevel"/>
    <w:tmpl w:val="CF9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828F6"/>
    <w:multiLevelType w:val="hybridMultilevel"/>
    <w:tmpl w:val="2A5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B6F86"/>
    <w:multiLevelType w:val="hybridMultilevel"/>
    <w:tmpl w:val="5D60B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11296"/>
    <w:multiLevelType w:val="hybridMultilevel"/>
    <w:tmpl w:val="6A10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34161"/>
    <w:multiLevelType w:val="hybridMultilevel"/>
    <w:tmpl w:val="C89A6A5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8FE4127"/>
    <w:multiLevelType w:val="hybridMultilevel"/>
    <w:tmpl w:val="925C7AAA"/>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C4754A0"/>
    <w:multiLevelType w:val="hybridMultilevel"/>
    <w:tmpl w:val="995CF83A"/>
    <w:lvl w:ilvl="0" w:tplc="04090001">
      <w:start w:val="1"/>
      <w:numFmt w:val="bullet"/>
      <w:lvlText w:val=""/>
      <w:lvlJc w:val="left"/>
      <w:pPr>
        <w:tabs>
          <w:tab w:val="num" w:pos="1890"/>
        </w:tabs>
        <w:ind w:left="1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0666BD8"/>
    <w:multiLevelType w:val="hybridMultilevel"/>
    <w:tmpl w:val="20AC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24921"/>
    <w:multiLevelType w:val="hybridMultilevel"/>
    <w:tmpl w:val="8742854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CFA7449"/>
    <w:multiLevelType w:val="hybridMultilevel"/>
    <w:tmpl w:val="E652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35B5D"/>
    <w:multiLevelType w:val="hybridMultilevel"/>
    <w:tmpl w:val="736A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C2712E"/>
    <w:multiLevelType w:val="hybridMultilevel"/>
    <w:tmpl w:val="8948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42DD9"/>
    <w:multiLevelType w:val="hybridMultilevel"/>
    <w:tmpl w:val="569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21E48"/>
    <w:multiLevelType w:val="hybridMultilevel"/>
    <w:tmpl w:val="87DEF184"/>
    <w:lvl w:ilvl="0" w:tplc="0409000F">
      <w:start w:val="1"/>
      <w:numFmt w:val="decimal"/>
      <w:lvlText w:val="%1."/>
      <w:lvlJc w:val="left"/>
      <w:pPr>
        <w:tabs>
          <w:tab w:val="num" w:pos="720"/>
        </w:tabs>
        <w:ind w:left="720" w:hanging="360"/>
      </w:pPr>
      <w:rPr>
        <w:strike w:val="0"/>
        <w:dstrike w:val="0"/>
        <w:color w:val="auto"/>
        <w:u w:val="none"/>
        <w:effect w:val="none"/>
      </w:rPr>
    </w:lvl>
    <w:lvl w:ilvl="1" w:tplc="F796F50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F135EB4"/>
    <w:multiLevelType w:val="hybridMultilevel"/>
    <w:tmpl w:val="FDD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92C85"/>
    <w:multiLevelType w:val="singleLevel"/>
    <w:tmpl w:val="B290E8C8"/>
    <w:lvl w:ilvl="0">
      <w:start w:val="1"/>
      <w:numFmt w:val="bullet"/>
      <w:pStyle w:val="CompanyName"/>
      <w:lvlText w:val=""/>
      <w:lvlJc w:val="left"/>
      <w:pPr>
        <w:tabs>
          <w:tab w:val="num" w:pos="360"/>
        </w:tabs>
        <w:ind w:left="216" w:hanging="216"/>
      </w:pPr>
      <w:rPr>
        <w:rFonts w:ascii="Symbol" w:hAnsi="Symbol"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30"/>
  </w:num>
  <w:num w:numId="20">
    <w:abstractNumId w:val="22"/>
  </w:num>
  <w:num w:numId="21">
    <w:abstractNumId w:val="16"/>
  </w:num>
  <w:num w:numId="22">
    <w:abstractNumId w:val="4"/>
  </w:num>
  <w:num w:numId="23">
    <w:abstractNumId w:val="0"/>
  </w:num>
  <w:num w:numId="24">
    <w:abstractNumId w:val="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14"/>
  </w:num>
  <w:num w:numId="31">
    <w:abstractNumId w:val="11"/>
  </w:num>
  <w:num w:numId="32">
    <w:abstractNumId w:val="23"/>
  </w:num>
  <w:num w:numId="33">
    <w:abstractNumId w:val="19"/>
  </w:num>
  <w:num w:numId="34">
    <w:abstractNumId w:val="3"/>
  </w:num>
  <w:num w:numId="35">
    <w:abstractNumId w:val="32"/>
  </w:num>
  <w:num w:numId="36">
    <w:abstractNumId w:val="29"/>
  </w:num>
  <w:num w:numId="37">
    <w:abstractNumId w:val="34"/>
  </w:num>
  <w:num w:numId="38">
    <w:abstractNumId w:val="13"/>
  </w:num>
  <w:num w:numId="39">
    <w:abstractNumId w:val="27"/>
  </w:num>
  <w:num w:numId="40">
    <w:abstractNumId w:val="31"/>
  </w:num>
  <w:num w:numId="41">
    <w:abstractNumId w:val="6"/>
  </w:num>
  <w:num w:numId="42">
    <w:abstractNumId w:val="20"/>
  </w:num>
  <w:num w:numId="43">
    <w:abstractNumId w:val="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C3"/>
    <w:rsid w:val="00037918"/>
    <w:rsid w:val="00055053"/>
    <w:rsid w:val="00065CC1"/>
    <w:rsid w:val="000766C5"/>
    <w:rsid w:val="000D6BB1"/>
    <w:rsid w:val="000E5615"/>
    <w:rsid w:val="000E7881"/>
    <w:rsid w:val="00122064"/>
    <w:rsid w:val="001D048F"/>
    <w:rsid w:val="00237D55"/>
    <w:rsid w:val="00247C78"/>
    <w:rsid w:val="002770E5"/>
    <w:rsid w:val="00281377"/>
    <w:rsid w:val="002A7FC1"/>
    <w:rsid w:val="002B512A"/>
    <w:rsid w:val="00302A98"/>
    <w:rsid w:val="00303C48"/>
    <w:rsid w:val="00307C95"/>
    <w:rsid w:val="00337320"/>
    <w:rsid w:val="00363AF6"/>
    <w:rsid w:val="003A63C5"/>
    <w:rsid w:val="003C0AC3"/>
    <w:rsid w:val="00406AD6"/>
    <w:rsid w:val="00432A6D"/>
    <w:rsid w:val="00434A6E"/>
    <w:rsid w:val="004610CD"/>
    <w:rsid w:val="00462B74"/>
    <w:rsid w:val="0047590E"/>
    <w:rsid w:val="00494B57"/>
    <w:rsid w:val="00494BF0"/>
    <w:rsid w:val="004976B9"/>
    <w:rsid w:val="004E248A"/>
    <w:rsid w:val="004E750D"/>
    <w:rsid w:val="005134CB"/>
    <w:rsid w:val="00566858"/>
    <w:rsid w:val="00576A0A"/>
    <w:rsid w:val="005851CF"/>
    <w:rsid w:val="005C3336"/>
    <w:rsid w:val="005E53D6"/>
    <w:rsid w:val="005E6110"/>
    <w:rsid w:val="005E6ACB"/>
    <w:rsid w:val="006065F1"/>
    <w:rsid w:val="006163E0"/>
    <w:rsid w:val="006A300D"/>
    <w:rsid w:val="006D09C3"/>
    <w:rsid w:val="00715C8F"/>
    <w:rsid w:val="00731F55"/>
    <w:rsid w:val="00744C3E"/>
    <w:rsid w:val="00744C63"/>
    <w:rsid w:val="007F2137"/>
    <w:rsid w:val="007F5F2C"/>
    <w:rsid w:val="00813C9F"/>
    <w:rsid w:val="00814F50"/>
    <w:rsid w:val="00852265"/>
    <w:rsid w:val="008A1C3D"/>
    <w:rsid w:val="00943992"/>
    <w:rsid w:val="0095244B"/>
    <w:rsid w:val="00973807"/>
    <w:rsid w:val="00A529FD"/>
    <w:rsid w:val="00A640E4"/>
    <w:rsid w:val="00A75BD8"/>
    <w:rsid w:val="00A84057"/>
    <w:rsid w:val="00A92B24"/>
    <w:rsid w:val="00AA056F"/>
    <w:rsid w:val="00AD6EB1"/>
    <w:rsid w:val="00AE0330"/>
    <w:rsid w:val="00B02F74"/>
    <w:rsid w:val="00B37947"/>
    <w:rsid w:val="00B627B3"/>
    <w:rsid w:val="00BC3BB6"/>
    <w:rsid w:val="00BC670A"/>
    <w:rsid w:val="00C17179"/>
    <w:rsid w:val="00C43E47"/>
    <w:rsid w:val="00C81AAD"/>
    <w:rsid w:val="00CC35B3"/>
    <w:rsid w:val="00D043AB"/>
    <w:rsid w:val="00D34A7D"/>
    <w:rsid w:val="00D76F54"/>
    <w:rsid w:val="00D840B9"/>
    <w:rsid w:val="00DF1A2A"/>
    <w:rsid w:val="00DF7173"/>
    <w:rsid w:val="00E11208"/>
    <w:rsid w:val="00E31EA0"/>
    <w:rsid w:val="00E37B5E"/>
    <w:rsid w:val="00E43744"/>
    <w:rsid w:val="00E769F4"/>
    <w:rsid w:val="00EF3277"/>
    <w:rsid w:val="00F125DD"/>
    <w:rsid w:val="00F50787"/>
    <w:rsid w:val="00F6159E"/>
    <w:rsid w:val="00F834FB"/>
    <w:rsid w:val="00F917C8"/>
    <w:rsid w:val="00F9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B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2B74"/>
    <w:pPr>
      <w:spacing w:before="100" w:beforeAutospacing="1" w:after="100" w:afterAutospacing="1"/>
    </w:pPr>
  </w:style>
  <w:style w:type="paragraph" w:customStyle="1" w:styleId="CompanyName">
    <w:name w:val="Company Name"/>
    <w:basedOn w:val="Normal"/>
    <w:rsid w:val="00462B74"/>
    <w:pPr>
      <w:numPr>
        <w:numId w:val="17"/>
      </w:numPr>
    </w:pPr>
  </w:style>
  <w:style w:type="character" w:styleId="Hyperlink">
    <w:name w:val="Hyperlink"/>
    <w:basedOn w:val="DefaultParagraphFont"/>
    <w:rsid w:val="00AA056F"/>
    <w:rPr>
      <w:color w:val="0000FF"/>
      <w:u w:val="single"/>
    </w:rPr>
  </w:style>
  <w:style w:type="paragraph" w:styleId="BalloonText">
    <w:name w:val="Balloon Text"/>
    <w:basedOn w:val="Normal"/>
    <w:semiHidden/>
    <w:rsid w:val="00AA056F"/>
    <w:rPr>
      <w:rFonts w:ascii="Tahoma" w:hAnsi="Tahoma" w:cs="Tahoma"/>
      <w:sz w:val="16"/>
      <w:szCs w:val="16"/>
    </w:rPr>
  </w:style>
  <w:style w:type="paragraph" w:styleId="ListParagraph">
    <w:name w:val="List Paragraph"/>
    <w:basedOn w:val="Normal"/>
    <w:uiPriority w:val="34"/>
    <w:qFormat/>
    <w:rsid w:val="0047590E"/>
    <w:pPr>
      <w:ind w:left="720"/>
      <w:contextualSpacing/>
    </w:pPr>
  </w:style>
  <w:style w:type="paragraph" w:customStyle="1" w:styleId="body">
    <w:name w:val="body"/>
    <w:basedOn w:val="Normal"/>
    <w:rsid w:val="006A300D"/>
    <w:pPr>
      <w:spacing w:before="100" w:beforeAutospacing="1" w:after="100" w:afterAutospacing="1"/>
    </w:pPr>
    <w:rPr>
      <w:rFonts w:ascii="Arial" w:hAnsi="Arial" w:cs="Arial"/>
      <w:color w:val="000000"/>
      <w:sz w:val="18"/>
      <w:szCs w:val="18"/>
      <w:lang w:bidi="he-IL"/>
    </w:rPr>
  </w:style>
  <w:style w:type="character" w:styleId="Emphasis">
    <w:name w:val="Emphasis"/>
    <w:basedOn w:val="DefaultParagraphFont"/>
    <w:qFormat/>
    <w:rsid w:val="006A300D"/>
    <w:rPr>
      <w:i/>
      <w:iCs/>
    </w:rPr>
  </w:style>
  <w:style w:type="paragraph" w:customStyle="1" w:styleId="Default">
    <w:name w:val="Default"/>
    <w:rsid w:val="00E769F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B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2B74"/>
    <w:pPr>
      <w:spacing w:before="100" w:beforeAutospacing="1" w:after="100" w:afterAutospacing="1"/>
    </w:pPr>
  </w:style>
  <w:style w:type="paragraph" w:customStyle="1" w:styleId="CompanyName">
    <w:name w:val="Company Name"/>
    <w:basedOn w:val="Normal"/>
    <w:rsid w:val="00462B74"/>
    <w:pPr>
      <w:numPr>
        <w:numId w:val="17"/>
      </w:numPr>
    </w:pPr>
  </w:style>
  <w:style w:type="character" w:styleId="Hyperlink">
    <w:name w:val="Hyperlink"/>
    <w:basedOn w:val="DefaultParagraphFont"/>
    <w:rsid w:val="00AA056F"/>
    <w:rPr>
      <w:color w:val="0000FF"/>
      <w:u w:val="single"/>
    </w:rPr>
  </w:style>
  <w:style w:type="paragraph" w:styleId="BalloonText">
    <w:name w:val="Balloon Text"/>
    <w:basedOn w:val="Normal"/>
    <w:semiHidden/>
    <w:rsid w:val="00AA056F"/>
    <w:rPr>
      <w:rFonts w:ascii="Tahoma" w:hAnsi="Tahoma" w:cs="Tahoma"/>
      <w:sz w:val="16"/>
      <w:szCs w:val="16"/>
    </w:rPr>
  </w:style>
  <w:style w:type="paragraph" w:styleId="ListParagraph">
    <w:name w:val="List Paragraph"/>
    <w:basedOn w:val="Normal"/>
    <w:uiPriority w:val="34"/>
    <w:qFormat/>
    <w:rsid w:val="0047590E"/>
    <w:pPr>
      <w:ind w:left="720"/>
      <w:contextualSpacing/>
    </w:pPr>
  </w:style>
  <w:style w:type="paragraph" w:customStyle="1" w:styleId="body">
    <w:name w:val="body"/>
    <w:basedOn w:val="Normal"/>
    <w:rsid w:val="006A300D"/>
    <w:pPr>
      <w:spacing w:before="100" w:beforeAutospacing="1" w:after="100" w:afterAutospacing="1"/>
    </w:pPr>
    <w:rPr>
      <w:rFonts w:ascii="Arial" w:hAnsi="Arial" w:cs="Arial"/>
      <w:color w:val="000000"/>
      <w:sz w:val="18"/>
      <w:szCs w:val="18"/>
      <w:lang w:bidi="he-IL"/>
    </w:rPr>
  </w:style>
  <w:style w:type="character" w:styleId="Emphasis">
    <w:name w:val="Emphasis"/>
    <w:basedOn w:val="DefaultParagraphFont"/>
    <w:qFormat/>
    <w:rsid w:val="006A300D"/>
    <w:rPr>
      <w:i/>
      <w:iCs/>
    </w:rPr>
  </w:style>
  <w:style w:type="paragraph" w:customStyle="1" w:styleId="Default">
    <w:name w:val="Default"/>
    <w:rsid w:val="00E769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ozano@southtexas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177A-23D5-40A6-8460-D71B055E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1540</Words>
  <Characters>8961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As of Date</vt:lpstr>
    </vt:vector>
  </TitlesOfParts>
  <Company>Microsoft</Company>
  <LinksUpToDate>false</LinksUpToDate>
  <CharactersWithSpaces>10481</CharactersWithSpaces>
  <SharedDoc>false</SharedDoc>
  <HLinks>
    <vt:vector size="6" baseType="variant">
      <vt:variant>
        <vt:i4>1507384</vt:i4>
      </vt:variant>
      <vt:variant>
        <vt:i4>0</vt:i4>
      </vt:variant>
      <vt:variant>
        <vt:i4>0</vt:i4>
      </vt:variant>
      <vt:variant>
        <vt:i4>5</vt:i4>
      </vt:variant>
      <vt:variant>
        <vt:lpwstr>mailto:alozano@southtexascollege.edu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Date</dc:title>
  <dc:creator>ADOLFO LOZANO</dc:creator>
  <cp:lastModifiedBy>enrique</cp:lastModifiedBy>
  <cp:revision>5</cp:revision>
  <cp:lastPrinted>2007-01-17T16:05:00Z</cp:lastPrinted>
  <dcterms:created xsi:type="dcterms:W3CDTF">2012-01-17T05:02:00Z</dcterms:created>
  <dcterms:modified xsi:type="dcterms:W3CDTF">2012-01-17T05:32:00Z</dcterms:modified>
</cp:coreProperties>
</file>